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 xml:space="preserve">&amp;rect: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 xml:space="preserve">&amp;rect: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The default convention is to set tab stops every eight character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 xml:space="preserve">&amp;rect: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 xml:space="preserve">&amp;drawtextparams: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Size of the structure (set to sizeof(DRAWTEXTPARAMS)).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RECONCILING TRADITIONAL AND COMPUTER TYPOGRAPHY:s</w:t>
      </w:r>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Point Size: A Design Guideline, Not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Obtain logical dpi using GetDeviceCaps(hdc,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LoadIcon()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LoadCursor()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is set to the white brush obtained from GetStockObject(WHITE_BRUSH).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using RegisterClass().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r w:rsidRPr="002D79B1">
        <w:rPr>
          <w:color w:val="0000FF"/>
        </w:rPr>
        <w:t xml:space="preserve">ShowWindow(hwnd,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r w:rsidRPr="00736BEF">
        <w:rPr>
          <w:color w:val="0000FF"/>
        </w:rPr>
        <w:t xml:space="preserve">GetMessage(&amp;msg,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szText[]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r w:rsidRPr="00607D29">
        <w:rPr>
          <w:color w:val="CC00FF"/>
        </w:rPr>
        <w:t xml:space="preserve">dp.iDevice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(LOWORD(wParam)).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(dp.iDevice) in the menu using MF_UNCHECKED flag.</w:t>
      </w:r>
    </w:p>
    <w:p w14:paraId="63690616" w14:textId="77777777" w:rsidR="00D43BDC" w:rsidRDefault="00D43BDC" w:rsidP="0089735E">
      <w:pPr>
        <w:pStyle w:val="ListParagraph"/>
        <w:numPr>
          <w:ilvl w:val="0"/>
          <w:numId w:val="43"/>
        </w:numPr>
      </w:pPr>
      <w:r w:rsidRPr="00E97549">
        <w:rPr>
          <w:color w:val="0000FF"/>
        </w:rPr>
        <w:t xml:space="preserve">dp.iDevice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Note: The code snippet provided assumes that GetMenu()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BeginPaint(hwnd,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based on the value of dp.fAdvGraphics. If dp.fAdvGraphics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MySetMapMode and SetMapperFlags, respectively, based on the values of dp.iMapMode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allows a single TrueType font to be mapped to different character sets, including the OEM character set. To access the Symbol font or Wingdings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Determines the language and symbols a font supports.</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5114E96F" w14:textId="1F1B29F3" w:rsidR="00EC3C6E" w:rsidRDefault="00EC3C6E" w:rsidP="00551977">
      <w:pPr>
        <w:pStyle w:val="Style2"/>
      </w:pPr>
      <w:r>
        <w:t>EZFONT's Role in Windows Font Management:</w:t>
      </w:r>
    </w:p>
    <w:p w14:paraId="2A4C3A31" w14:textId="77777777" w:rsidR="00EC3C6E" w:rsidRDefault="00EC3C6E" w:rsidP="00EC3C6E">
      <w:r w:rsidRPr="00551977">
        <w:rPr>
          <w:color w:val="0000FF"/>
        </w:rPr>
        <w:t xml:space="preserve">Addressing Legacy Font Handling Challenges: </w:t>
      </w:r>
      <w:r>
        <w:t>EZFONT emerged as a response to the complexities associated with font enumeration and approximation in earlier Windows font-handling mechanisms.</w:t>
      </w:r>
    </w:p>
    <w:p w14:paraId="49613A33" w14:textId="77777777" w:rsidR="00EC3C6E" w:rsidRDefault="00EC3C6E" w:rsidP="00EC3C6E">
      <w:r w:rsidRPr="00551977">
        <w:rPr>
          <w:color w:val="0000FF"/>
        </w:rPr>
        <w:t xml:space="preserve">Capitalizing on TrueType's Universality: </w:t>
      </w:r>
      <w:r>
        <w:t>TrueType fonts, being widely available on Windows systems, offered a foundation for simplifying font selection and management, which EZFONT effectively leverages.</w:t>
      </w:r>
    </w:p>
    <w:p w14:paraId="1CB25C4D" w14:textId="0F769243" w:rsidR="006563BD" w:rsidRDefault="00B01C37" w:rsidP="00EC3C6E">
      <w:r>
        <w:rPr>
          <w:noProof/>
        </w:rPr>
        <w:lastRenderedPageBreak/>
        <w:drawing>
          <wp:inline distT="0" distB="0" distL="0" distR="0" wp14:anchorId="1EC30CE3" wp14:editId="3A247862">
            <wp:extent cx="4688006" cy="4140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8133" cy="4157844"/>
                    </a:xfrm>
                    <a:prstGeom prst="rect">
                      <a:avLst/>
                    </a:prstGeom>
                  </pic:spPr>
                </pic:pic>
              </a:graphicData>
            </a:graphic>
          </wp:inline>
        </w:drawing>
      </w:r>
      <w:r w:rsidR="008E20B0" w:rsidRPr="008E20B0">
        <w:rPr>
          <w:noProof/>
        </w:rPr>
        <w:t xml:space="preserve"> </w:t>
      </w:r>
      <w:r w:rsidR="008E20B0" w:rsidRPr="008E20B0">
        <w:drawing>
          <wp:inline distT="0" distB="0" distL="0" distR="0" wp14:anchorId="6BFE3014" wp14:editId="1339E4D5">
            <wp:extent cx="5037434" cy="393737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3012" cy="3941739"/>
                    </a:xfrm>
                    <a:prstGeom prst="rect">
                      <a:avLst/>
                    </a:prstGeom>
                  </pic:spPr>
                </pic:pic>
              </a:graphicData>
            </a:graphic>
          </wp:inline>
        </w:drawing>
      </w:r>
    </w:p>
    <w:p w14:paraId="26D69E6B" w14:textId="2D9919CE" w:rsidR="00EC3C6E" w:rsidRDefault="00EC3C6E" w:rsidP="00EE4667">
      <w:pPr>
        <w:pStyle w:val="Style2"/>
      </w:pPr>
      <w:r>
        <w:lastRenderedPageBreak/>
        <w:t>EzCreateFont Function in Depth:</w:t>
      </w:r>
    </w:p>
    <w:p w14:paraId="0E498319" w14:textId="05C9A799" w:rsidR="00EC3C6E" w:rsidRDefault="00EC3C6E" w:rsidP="00723828">
      <w:pPr>
        <w:pStyle w:val="Style3"/>
      </w:pPr>
      <w:r>
        <w:t>Device Context Preparation:</w:t>
      </w:r>
    </w:p>
    <w:p w14:paraId="3537159F" w14:textId="77777777" w:rsidR="00EC3C6E" w:rsidRDefault="00EC3C6E" w:rsidP="00EC3C6E">
      <w:r w:rsidRPr="00A64352">
        <w:rPr>
          <w:color w:val="CC00FF"/>
        </w:rPr>
        <w:t xml:space="preserve">Preserving Original State: </w:t>
      </w:r>
      <w:r>
        <w:t>Saving the device context's state ensures that any subsequent modifications within the function remain isolated, preventing unintended side effects in the application.</w:t>
      </w:r>
    </w:p>
    <w:p w14:paraId="1D454FCD" w14:textId="77777777" w:rsidR="00EC3C6E" w:rsidRDefault="00EC3C6E" w:rsidP="00EC3C6E">
      <w:r w:rsidRPr="00A64352">
        <w:rPr>
          <w:color w:val="CC00FF"/>
        </w:rPr>
        <w:t xml:space="preserve">Advanced Graphics Mode: </w:t>
      </w:r>
      <w:r>
        <w:t>This mode enables precise font control and rendering capabilities.</w:t>
      </w:r>
    </w:p>
    <w:p w14:paraId="26FAE057" w14:textId="6EFF1E98" w:rsidR="00631342" w:rsidRDefault="00EC3C6E" w:rsidP="004028B0">
      <w:r w:rsidRPr="00A64352">
        <w:rPr>
          <w:color w:val="CC00FF"/>
        </w:rPr>
        <w:t xml:space="preserve">Resetting Transformations: </w:t>
      </w:r>
      <w:r>
        <w:t>Resetting transformation matrices to identity ensures accurate font measurements and calculations, unaffected by prior transformations.</w:t>
      </w:r>
    </w:p>
    <w:p w14:paraId="4C45B30A" w14:textId="77777777" w:rsidR="004028B0" w:rsidRDefault="004028B0" w:rsidP="004028B0"/>
    <w:p w14:paraId="43A317DA" w14:textId="017D2EC5" w:rsidR="00EC3C6E" w:rsidRDefault="00EC3C6E" w:rsidP="00631342">
      <w:pPr>
        <w:pStyle w:val="Style3"/>
      </w:pPr>
      <w:r>
        <w:t>Resolution Handling:</w:t>
      </w:r>
    </w:p>
    <w:p w14:paraId="62D6E654" w14:textId="77777777" w:rsidR="00EC3C6E" w:rsidRDefault="00EC3C6E" w:rsidP="00EC3C6E">
      <w:r w:rsidRPr="00FF7149">
        <w:rPr>
          <w:color w:val="0000FF"/>
        </w:rPr>
        <w:t>Physical vs. Logical Resolution:</w:t>
      </w:r>
      <w:r>
        <w:t xml:space="preserve"> EZFONT accommodates both physical and logical resolution scenarios, providing flexibility for different device configurations.</w:t>
      </w:r>
    </w:p>
    <w:p w14:paraId="694F0013" w14:textId="77777777" w:rsidR="00EC3C6E" w:rsidRDefault="00EC3C6E" w:rsidP="00EC3C6E">
      <w:r w:rsidRPr="00FF7149">
        <w:rPr>
          <w:color w:val="0000FF"/>
        </w:rPr>
        <w:t xml:space="preserve">DPI Calculation: </w:t>
      </w:r>
      <w:r>
        <w:t>Determining the horizontal and vertical dots per inch (DPI) is crucial for scaling fonts accurately across devices with varying resolutions.</w:t>
      </w:r>
    </w:p>
    <w:p w14:paraId="6D08D333" w14:textId="77777777" w:rsidR="00AE2683" w:rsidRDefault="00AE2683" w:rsidP="00EC3C6E"/>
    <w:p w14:paraId="4BDBF4CF" w14:textId="069B4BF5" w:rsidR="00EC3C6E" w:rsidRDefault="00EC3C6E" w:rsidP="00AE2683">
      <w:pPr>
        <w:pStyle w:val="Style3"/>
      </w:pPr>
      <w:r>
        <w:t>Font Size Calculation:</w:t>
      </w:r>
    </w:p>
    <w:p w14:paraId="504B800A" w14:textId="77777777" w:rsidR="00EC3C6E" w:rsidRDefault="00EC3C6E" w:rsidP="00EC3C6E">
      <w:r w:rsidRPr="00F177EF">
        <w:rPr>
          <w:color w:val="CC00FF"/>
        </w:rPr>
        <w:t xml:space="preserve">Tenths of a Point to Device Units: </w:t>
      </w:r>
      <w:r>
        <w:t>The desired font height and width, specified in tenths of a point, are converted to device units using the calculated DPI.</w:t>
      </w:r>
    </w:p>
    <w:p w14:paraId="7B7BED79" w14:textId="77777777" w:rsidR="00EC3C6E" w:rsidRDefault="00EC3C6E" w:rsidP="00EC3C6E">
      <w:r w:rsidRPr="00F177EF">
        <w:rPr>
          <w:color w:val="CC00FF"/>
        </w:rPr>
        <w:t xml:space="preserve">Device Units to Logical Units: </w:t>
      </w:r>
      <w:r>
        <w:t>This subsequent conversion ensures consistency in font size rendering across different devices, independent of their physical resolutions.</w:t>
      </w:r>
    </w:p>
    <w:p w14:paraId="633536BE" w14:textId="77777777" w:rsidR="00F177EF" w:rsidRDefault="00F177EF" w:rsidP="00EC3C6E"/>
    <w:p w14:paraId="5B5812C2" w14:textId="0B820925" w:rsidR="00EC3C6E" w:rsidRDefault="00EC3C6E" w:rsidP="009F7302">
      <w:pPr>
        <w:pStyle w:val="Style3"/>
      </w:pPr>
      <w:r>
        <w:t>LOGFONT Configuration:</w:t>
      </w:r>
    </w:p>
    <w:p w14:paraId="5CD488F9" w14:textId="77777777" w:rsidR="00EC3C6E" w:rsidRDefault="00EC3C6E" w:rsidP="00EC3C6E">
      <w:r w:rsidRPr="00497FF1">
        <w:rPr>
          <w:color w:val="0000FF"/>
        </w:rPr>
        <w:t xml:space="preserve">Encapsulating Font Properties: </w:t>
      </w:r>
      <w:r>
        <w:t>The LOGFONT structure serves as a comprehensive container for font attributes, including height, width, typeface, character set, and styling properties (bold, italic, underline, strikeout).</w:t>
      </w:r>
    </w:p>
    <w:p w14:paraId="50D9EB47" w14:textId="77777777" w:rsidR="005B2DDB" w:rsidRDefault="005B2DDB" w:rsidP="00EC3C6E"/>
    <w:p w14:paraId="31EB3E3F" w14:textId="5323D224" w:rsidR="00EC3C6E" w:rsidRDefault="00EC3C6E" w:rsidP="005B2DDB">
      <w:pPr>
        <w:pStyle w:val="Style3"/>
      </w:pPr>
      <w:r>
        <w:t>Font Creation and Adjustment:</w:t>
      </w:r>
    </w:p>
    <w:p w14:paraId="28BFD5AC" w14:textId="77777777" w:rsidR="00EC3C6E" w:rsidRDefault="00EC3C6E" w:rsidP="00EC3C6E">
      <w:r w:rsidRPr="00C55667">
        <w:rPr>
          <w:color w:val="CC00FF"/>
        </w:rPr>
        <w:t xml:space="preserve">Initial Font Creation: </w:t>
      </w:r>
      <w:r>
        <w:t>The CreateFontIndirect function is responsible for generating a font based on the specified LOGFONT settings.</w:t>
      </w:r>
    </w:p>
    <w:p w14:paraId="6274F8B4" w14:textId="77777777" w:rsidR="00EC3C6E" w:rsidRDefault="00EC3C6E" w:rsidP="00EC3C6E">
      <w:r w:rsidRPr="00C55667">
        <w:rPr>
          <w:color w:val="CC00FF"/>
        </w:rPr>
        <w:t xml:space="preserve">Width Adjustment (Optional): </w:t>
      </w:r>
      <w:r>
        <w:t>If a specific font width is requested, EZFONT retrieves font metrics using GetTextMetrics and adjusts the LOGFONT's width accordingly, ensuring the desired visual appearance.</w:t>
      </w:r>
    </w:p>
    <w:p w14:paraId="61D58C89" w14:textId="77777777" w:rsidR="00645289" w:rsidRDefault="00645289" w:rsidP="00EC3C6E"/>
    <w:p w14:paraId="17F84C9E" w14:textId="587D4B78" w:rsidR="00EC3C6E" w:rsidRDefault="00EC3C6E" w:rsidP="00645289">
      <w:pPr>
        <w:pStyle w:val="Style3"/>
      </w:pPr>
      <w:r>
        <w:t>Device Context Restoration:</w:t>
      </w:r>
    </w:p>
    <w:p w14:paraId="446E12F2" w14:textId="28F2705C" w:rsidR="00645289" w:rsidRDefault="00EC3C6E" w:rsidP="00EC3C6E">
      <w:r w:rsidRPr="0052418A">
        <w:rPr>
          <w:color w:val="0000FF"/>
        </w:rPr>
        <w:t xml:space="preserve">Preserving Application State: </w:t>
      </w:r>
      <w:r>
        <w:t>Restoring the device context to its original state maintains consistency for the application's subsequent drawing operations.</w:t>
      </w:r>
    </w:p>
    <w:p w14:paraId="31C90B81" w14:textId="77777777" w:rsidR="00645289" w:rsidRDefault="00645289" w:rsidP="00EC3C6E"/>
    <w:p w14:paraId="6421149A" w14:textId="08CB10B5" w:rsidR="00EC3C6E" w:rsidRDefault="00EC3C6E" w:rsidP="00645289">
      <w:pPr>
        <w:pStyle w:val="Style3"/>
      </w:pPr>
      <w:r>
        <w:t>Font Handle Return:</w:t>
      </w:r>
    </w:p>
    <w:p w14:paraId="64204796" w14:textId="4B35E3D8" w:rsidR="00EC3C6E" w:rsidRDefault="00EC3C6E" w:rsidP="00EC3C6E">
      <w:r w:rsidRPr="0052418A">
        <w:rPr>
          <w:color w:val="CC00FF"/>
        </w:rPr>
        <w:t xml:space="preserve">Handle for Text Rendering: </w:t>
      </w:r>
      <w:r>
        <w:t>The function returns a font handle (HFONT), which serves as a reference to the newly created font, enabling its use in various text rendering tasks within the application.</w:t>
      </w:r>
    </w:p>
    <w:p w14:paraId="6D72BC6B" w14:textId="77777777" w:rsidR="00032FA8" w:rsidRDefault="00032FA8" w:rsidP="00EC3C6E"/>
    <w:p w14:paraId="23DE66E0" w14:textId="65B344BD" w:rsidR="00EC3C6E" w:rsidRDefault="00EC3C6E" w:rsidP="00032FA8">
      <w:pPr>
        <w:pStyle w:val="Style3"/>
      </w:pPr>
      <w:r>
        <w:t>Additional Considerations:</w:t>
      </w:r>
    </w:p>
    <w:p w14:paraId="261D6788" w14:textId="77777777" w:rsidR="00EC3C6E" w:rsidRDefault="00EC3C6E" w:rsidP="00BC7CD1">
      <w:pPr>
        <w:pStyle w:val="ListParagraph"/>
        <w:numPr>
          <w:ilvl w:val="0"/>
          <w:numId w:val="74"/>
        </w:numPr>
      </w:pPr>
      <w:r w:rsidRPr="00BC7CD1">
        <w:rPr>
          <w:color w:val="0000FF"/>
        </w:rPr>
        <w:t xml:space="preserve">Potential for Further Simplification: </w:t>
      </w:r>
      <w:r>
        <w:t>EZFONT could potentially streamline font enumeration tasks for developers who still require them, further simplifying font management.</w:t>
      </w:r>
    </w:p>
    <w:p w14:paraId="22E92AF0" w14:textId="5119A32C" w:rsidR="00624A19" w:rsidRDefault="00EC3C6E" w:rsidP="00BC7CD1">
      <w:pPr>
        <w:pStyle w:val="ListParagraph"/>
        <w:numPr>
          <w:ilvl w:val="0"/>
          <w:numId w:val="74"/>
        </w:numPr>
      </w:pPr>
      <w:r w:rsidRPr="00BC7CD1">
        <w:rPr>
          <w:color w:val="CC00FF"/>
        </w:rPr>
        <w:t xml:space="preserve">Integration with ChooseFont Dialog Box: </w:t>
      </w:r>
      <w:r>
        <w:t>EZFONT might offer a means to simplify font choices presented within the ChooseFont dialog box, enhancing user experience.</w:t>
      </w:r>
    </w:p>
    <w:p w14:paraId="2AEE83EF" w14:textId="77777777" w:rsidR="0017212C" w:rsidRDefault="0017212C" w:rsidP="00BC7CD1">
      <w:pPr>
        <w:pStyle w:val="ListParagraph"/>
        <w:numPr>
          <w:ilvl w:val="0"/>
          <w:numId w:val="74"/>
        </w:numPr>
      </w:pPr>
      <w:r w:rsidRPr="00BC7CD1">
        <w:rPr>
          <w:color w:val="0000FF"/>
        </w:rPr>
        <w:t xml:space="preserve">Point Size Specification: </w:t>
      </w:r>
      <w:r>
        <w:t>Use decipoints (1/10ths of a point) for height.</w:t>
      </w:r>
    </w:p>
    <w:p w14:paraId="1B4834C7" w14:textId="77777777" w:rsidR="0017212C" w:rsidRDefault="0017212C" w:rsidP="00BC7CD1">
      <w:pPr>
        <w:pStyle w:val="ListParagraph"/>
        <w:numPr>
          <w:ilvl w:val="0"/>
          <w:numId w:val="74"/>
        </w:numPr>
      </w:pPr>
      <w:r w:rsidRPr="00BC7CD1">
        <w:rPr>
          <w:color w:val="CC00FF"/>
        </w:rPr>
        <w:t xml:space="preserve">Em-Width Adjustment: </w:t>
      </w:r>
      <w:r>
        <w:t>Control overall character widths independently of height.</w:t>
      </w:r>
    </w:p>
    <w:p w14:paraId="3C1D7EAD" w14:textId="77777777" w:rsidR="0017212C" w:rsidRDefault="0017212C" w:rsidP="00BC7CD1">
      <w:pPr>
        <w:pStyle w:val="ListParagraph"/>
        <w:numPr>
          <w:ilvl w:val="0"/>
          <w:numId w:val="74"/>
        </w:numPr>
      </w:pPr>
      <w:r w:rsidRPr="00BC7CD1">
        <w:rPr>
          <w:color w:val="0000FF"/>
        </w:rPr>
        <w:t xml:space="preserve">Font Attributes: </w:t>
      </w:r>
      <w:r>
        <w:t>Set bold, italic, underline, and strikeout styles.</w:t>
      </w:r>
    </w:p>
    <w:p w14:paraId="52917828" w14:textId="77777777" w:rsidR="0017212C" w:rsidRDefault="0017212C" w:rsidP="00BC7CD1">
      <w:pPr>
        <w:pStyle w:val="ListParagraph"/>
        <w:numPr>
          <w:ilvl w:val="0"/>
          <w:numId w:val="74"/>
        </w:numPr>
      </w:pPr>
      <w:r w:rsidRPr="00BC7CD1">
        <w:rPr>
          <w:color w:val="CC00FF"/>
        </w:rPr>
        <w:t xml:space="preserve">Logical vs. Physical Resolution: </w:t>
      </w:r>
      <w:r>
        <w:t>Choose based on device type and font scaling needs.</w:t>
      </w:r>
    </w:p>
    <w:p w14:paraId="31BB710C" w14:textId="77777777" w:rsidR="0017212C" w:rsidRDefault="0017212C" w:rsidP="00BC7CD1">
      <w:pPr>
        <w:pStyle w:val="ListParagraph"/>
        <w:numPr>
          <w:ilvl w:val="0"/>
          <w:numId w:val="74"/>
        </w:numPr>
      </w:pPr>
      <w:r w:rsidRPr="00BC7CD1">
        <w:rPr>
          <w:color w:val="0000FF"/>
        </w:rPr>
        <w:t xml:space="preserve">Mapping Mode Consistency: </w:t>
      </w:r>
      <w:r>
        <w:t>Ensure the same mapping mode is used during font creation and text rendering.</w:t>
      </w:r>
    </w:p>
    <w:p w14:paraId="1D11EEA8" w14:textId="7EEC9D04" w:rsidR="00624A19" w:rsidRDefault="0017212C" w:rsidP="00BC7CD1">
      <w:pPr>
        <w:pStyle w:val="ListParagraph"/>
        <w:numPr>
          <w:ilvl w:val="0"/>
          <w:numId w:val="74"/>
        </w:numPr>
      </w:pPr>
      <w:r w:rsidRPr="00BC7CD1">
        <w:rPr>
          <w:color w:val="CC00FF"/>
        </w:rPr>
        <w:t xml:space="preserve">Memory Management: </w:t>
      </w:r>
      <w:r>
        <w:t>Delete created fonts using DeleteObject before program termination.</w:t>
      </w:r>
    </w:p>
    <w:p w14:paraId="2DBA4DB5" w14:textId="77777777" w:rsidR="00712663" w:rsidRDefault="00712663" w:rsidP="00BC7CD1">
      <w:pPr>
        <w:pStyle w:val="ListParagraph"/>
        <w:numPr>
          <w:ilvl w:val="0"/>
          <w:numId w:val="74"/>
        </w:numPr>
      </w:pPr>
      <w:r w:rsidRPr="00BC7CD1">
        <w:rPr>
          <w:color w:val="0000FF"/>
        </w:rPr>
        <w:t xml:space="preserve">Windows NT-Specific Adjustments: </w:t>
      </w:r>
      <w:r>
        <w:t>Necessary for accurate font sizing on Windows NT systems.</w:t>
      </w:r>
    </w:p>
    <w:p w14:paraId="5F43DD63" w14:textId="77777777" w:rsidR="00712663" w:rsidRDefault="00712663" w:rsidP="00BC7CD1">
      <w:pPr>
        <w:pStyle w:val="ListParagraph"/>
        <w:numPr>
          <w:ilvl w:val="0"/>
          <w:numId w:val="74"/>
        </w:numPr>
      </w:pPr>
      <w:r w:rsidRPr="00BC7CD1">
        <w:rPr>
          <w:color w:val="CC00FF"/>
        </w:rPr>
        <w:t xml:space="preserve">Font Enumeration Simplification: </w:t>
      </w:r>
      <w:r>
        <w:t>EZFONT could potentially simplify font enumeration tasks as well.</w:t>
      </w:r>
    </w:p>
    <w:p w14:paraId="3DB233EF" w14:textId="4991077D" w:rsidR="00624A19" w:rsidRDefault="00712663" w:rsidP="00BC7CD1">
      <w:pPr>
        <w:pStyle w:val="ListParagraph"/>
        <w:numPr>
          <w:ilvl w:val="0"/>
          <w:numId w:val="74"/>
        </w:numPr>
      </w:pPr>
      <w:r w:rsidRPr="00BC7CD1">
        <w:rPr>
          <w:color w:val="0000FF"/>
        </w:rPr>
        <w:t xml:space="preserve">ChooseFont Dialog Integration: </w:t>
      </w:r>
      <w:r>
        <w:t>Might offer a way to simplify font choices within the dialog.</w:t>
      </w:r>
    </w:p>
    <w:p w14:paraId="448CA251" w14:textId="623BC8BA" w:rsidR="00624A19" w:rsidRDefault="00624A19" w:rsidP="00307865"/>
    <w:p w14:paraId="16F251B3" w14:textId="77777777" w:rsidR="004028B0" w:rsidRDefault="004028B0" w:rsidP="00705563">
      <w:pPr>
        <w:pStyle w:val="Style3"/>
      </w:pPr>
    </w:p>
    <w:p w14:paraId="33DAFA95" w14:textId="77777777" w:rsidR="004028B0" w:rsidRDefault="004028B0" w:rsidP="00705563">
      <w:pPr>
        <w:pStyle w:val="Style3"/>
      </w:pPr>
    </w:p>
    <w:p w14:paraId="15393503" w14:textId="77777777" w:rsidR="004028B0" w:rsidRDefault="004028B0" w:rsidP="00705563">
      <w:pPr>
        <w:pStyle w:val="Style3"/>
      </w:pPr>
    </w:p>
    <w:p w14:paraId="564AD84F" w14:textId="77777777" w:rsidR="004028B0" w:rsidRDefault="004028B0" w:rsidP="00705563">
      <w:pPr>
        <w:pStyle w:val="Style3"/>
      </w:pPr>
    </w:p>
    <w:p w14:paraId="2A76833C" w14:textId="4EB3798C" w:rsidR="00307F81" w:rsidRDefault="00307F81" w:rsidP="00705563">
      <w:pPr>
        <w:pStyle w:val="Style3"/>
      </w:pPr>
      <w:r>
        <w:lastRenderedPageBreak/>
        <w:t>Windows NT-Specific Adjustments:</w:t>
      </w:r>
    </w:p>
    <w:p w14:paraId="60080589" w14:textId="77777777" w:rsidR="00AE4971" w:rsidRDefault="00307F81" w:rsidP="00307F81">
      <w:r>
        <w:t xml:space="preserve">In the context of Windows 10 development, the specific adjustments made in EZFONT for Windows NT may no longer be necessary. </w:t>
      </w:r>
    </w:p>
    <w:p w14:paraId="79060C90" w14:textId="77777777" w:rsidR="00AE4971" w:rsidRDefault="00307F81" w:rsidP="00307F81">
      <w:r>
        <w:t xml:space="preserve">Windows 10 has undergone significant evolution since the Windows NT era, and the calls to </w:t>
      </w:r>
      <w:r w:rsidRPr="004C2651">
        <w:rPr>
          <w:color w:val="CC00FF"/>
        </w:rPr>
        <w:t xml:space="preserve">SetGraphicsMode </w:t>
      </w:r>
      <w:r w:rsidRPr="000928B6">
        <w:t xml:space="preserve">and </w:t>
      </w:r>
      <w:r w:rsidRPr="004C2651">
        <w:rPr>
          <w:color w:val="CC00FF"/>
        </w:rPr>
        <w:t>ModifyWorldTransform</w:t>
      </w:r>
      <w:r>
        <w:t xml:space="preserve">, designed for Windows NT, </w:t>
      </w:r>
      <w:r w:rsidRPr="004C2651">
        <w:rPr>
          <w:color w:val="0000FF"/>
        </w:rPr>
        <w:t xml:space="preserve">can be safely omitted. </w:t>
      </w:r>
    </w:p>
    <w:p w14:paraId="1F9567F8" w14:textId="2EC93BC0" w:rsidR="00307F81" w:rsidRDefault="00307F81" w:rsidP="00307F81">
      <w:r>
        <w:t>This suggests that Windows 10's advancements may have obviated the need for these particular adjustments in achieving accurate font sizing.</w:t>
      </w:r>
    </w:p>
    <w:p w14:paraId="08975177" w14:textId="77777777" w:rsidR="00AE4971" w:rsidRDefault="00AE4971" w:rsidP="00307F81"/>
    <w:p w14:paraId="6158DABC" w14:textId="301CE706" w:rsidR="00307F81" w:rsidRDefault="00307F81" w:rsidP="00AE4971">
      <w:pPr>
        <w:pStyle w:val="Style3"/>
      </w:pPr>
      <w:r>
        <w:t>Font Enumeration Simplification:</w:t>
      </w:r>
    </w:p>
    <w:p w14:paraId="04CFD626" w14:textId="77777777" w:rsidR="00AE4971" w:rsidRDefault="00307F81" w:rsidP="00307F81">
      <w:r>
        <w:t xml:space="preserve">Despite the advancements in Windows 10's font handling capabilities, </w:t>
      </w:r>
      <w:r w:rsidRPr="000A214D">
        <w:rPr>
          <w:color w:val="CC00FF"/>
        </w:rPr>
        <w:t xml:space="preserve">EZFONT retains relevance for developers </w:t>
      </w:r>
      <w:r>
        <w:t xml:space="preserve">seeking to simplify font enumeration. </w:t>
      </w:r>
    </w:p>
    <w:p w14:paraId="0D6FF8A7" w14:textId="77777777" w:rsidR="00AE4971" w:rsidRDefault="00307F81" w:rsidP="00307F81">
      <w:r>
        <w:t xml:space="preserve">Its potential to </w:t>
      </w:r>
      <w:r w:rsidRPr="00E91FF9">
        <w:rPr>
          <w:color w:val="0000FF"/>
        </w:rPr>
        <w:t xml:space="preserve">streamline font selection processes </w:t>
      </w:r>
      <w:r>
        <w:t xml:space="preserve">remains valuable, offering a straightforward approach to filter font choices and simplify the selection of TrueType fonts. </w:t>
      </w:r>
    </w:p>
    <w:p w14:paraId="28CC56EF" w14:textId="34571FE9" w:rsidR="00307F81" w:rsidRDefault="00307F81" w:rsidP="00307F81">
      <w:r>
        <w:t>Developers can leverage EZFONT to enhance the efficiency of font-related tasks, even within the context of Windows 10.</w:t>
      </w:r>
    </w:p>
    <w:p w14:paraId="422FD33C" w14:textId="77777777" w:rsidR="00307F81" w:rsidRDefault="00307F81" w:rsidP="00307F81"/>
    <w:p w14:paraId="62636F9E" w14:textId="1BA2CB54" w:rsidR="00307F81" w:rsidRDefault="00307F81" w:rsidP="00AE4971">
      <w:pPr>
        <w:pStyle w:val="Style3"/>
      </w:pPr>
      <w:r>
        <w:t>ChooseFont Dialog Integration:</w:t>
      </w:r>
    </w:p>
    <w:p w14:paraId="0D6438E1" w14:textId="77777777" w:rsidR="00AE4971" w:rsidRDefault="00307F81" w:rsidP="00307F81">
      <w:r>
        <w:t xml:space="preserve">Integrating EZFONT with the </w:t>
      </w:r>
      <w:r w:rsidRPr="006909EE">
        <w:rPr>
          <w:color w:val="CC00FF"/>
        </w:rPr>
        <w:t xml:space="preserve">ChooseFont dialog in Windows 10 </w:t>
      </w:r>
      <w:r>
        <w:t xml:space="preserve">applications could yield several benefits for the user experience. </w:t>
      </w:r>
    </w:p>
    <w:p w14:paraId="26C23354" w14:textId="77777777" w:rsidR="00AE4971" w:rsidRDefault="00307F81" w:rsidP="00307F81">
      <w:r>
        <w:t xml:space="preserve">This integration could facilitate the </w:t>
      </w:r>
      <w:r w:rsidRPr="00AA76D2">
        <w:rPr>
          <w:color w:val="0000FF"/>
        </w:rPr>
        <w:t xml:space="preserve">filtering of font choices </w:t>
      </w:r>
      <w:r>
        <w:t xml:space="preserve">to those reliably available on the system, simplifying the selection process. </w:t>
      </w:r>
    </w:p>
    <w:p w14:paraId="1BBDFCEF" w14:textId="58E6BBDF" w:rsidR="00307F81" w:rsidRDefault="00307F81" w:rsidP="00307F81">
      <w:r>
        <w:t>Moreover, it might offer more intuitive customization options, contributing to a user-friendly interface for font-related operations.</w:t>
      </w:r>
    </w:p>
    <w:p w14:paraId="629D0BF4" w14:textId="77777777" w:rsidR="00307F81" w:rsidRDefault="00307F81" w:rsidP="00307F81"/>
    <w:p w14:paraId="66AE34AC" w14:textId="7E0CB1C6" w:rsidR="00307F81" w:rsidRDefault="00307F81" w:rsidP="00121197">
      <w:pPr>
        <w:pStyle w:val="Style3"/>
      </w:pPr>
      <w:r>
        <w:t>Key Considerations for Windows 10:</w:t>
      </w:r>
    </w:p>
    <w:p w14:paraId="33F52827" w14:textId="77777777" w:rsidR="00121197" w:rsidRDefault="00307F81" w:rsidP="00307F81">
      <w:r>
        <w:t xml:space="preserve">In the Windows 10 environment, it's crucial to </w:t>
      </w:r>
      <w:r w:rsidRPr="00E53BAD">
        <w:rPr>
          <w:color w:val="CC00FF"/>
        </w:rPr>
        <w:t xml:space="preserve">acknowledge the updated font handling APIs </w:t>
      </w:r>
      <w:r>
        <w:t xml:space="preserve">that provide a comprehensive set of options for font selection, creation, and management. </w:t>
      </w:r>
    </w:p>
    <w:p w14:paraId="577F24F6" w14:textId="77777777" w:rsidR="00121197" w:rsidRDefault="00307F81" w:rsidP="00307F81">
      <w:r>
        <w:t xml:space="preserve">When designing font-related features for Windows 10 applications, prioritizing user experience is paramount. </w:t>
      </w:r>
    </w:p>
    <w:p w14:paraId="44278958" w14:textId="5F122E18" w:rsidR="00307F81" w:rsidRDefault="00307F81" w:rsidP="00307F81">
      <w:r>
        <w:t xml:space="preserve">This involves offering </w:t>
      </w:r>
      <w:r w:rsidRPr="00612417">
        <w:rPr>
          <w:color w:val="0000FF"/>
        </w:rPr>
        <w:t>intuitive font selection tools</w:t>
      </w:r>
      <w:r>
        <w:t>, ensuring consistent font rendering across diverse devices and resolutions, and providing clear feedback during font-related operations.</w:t>
      </w:r>
    </w:p>
    <w:p w14:paraId="3BCCCD29" w14:textId="5163F12F" w:rsidR="00307F81" w:rsidRDefault="00AF4C1E" w:rsidP="00307F81">
      <w:r>
        <w:rPr>
          <w:noProof/>
        </w:rPr>
        <w:lastRenderedPageBreak/>
        <w:drawing>
          <wp:inline distT="0" distB="0" distL="0" distR="0" wp14:anchorId="02287F41" wp14:editId="6AB6ACB6">
            <wp:extent cx="5943600" cy="44030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03090"/>
                    </a:xfrm>
                    <a:prstGeom prst="rect">
                      <a:avLst/>
                    </a:prstGeom>
                  </pic:spPr>
                </pic:pic>
              </a:graphicData>
            </a:graphic>
          </wp:inline>
        </w:drawing>
      </w:r>
    </w:p>
    <w:p w14:paraId="5BB5A6CE" w14:textId="66381DCA" w:rsidR="00307F81" w:rsidRDefault="00307F81" w:rsidP="00711887">
      <w:pPr>
        <w:pStyle w:val="Style3"/>
      </w:pPr>
      <w:r>
        <w:t>Recommendations:</w:t>
      </w:r>
    </w:p>
    <w:p w14:paraId="09BE992C" w14:textId="77777777" w:rsidR="00524D4B" w:rsidRDefault="00307F81" w:rsidP="00307F81">
      <w:r>
        <w:t xml:space="preserve">For developers working with </w:t>
      </w:r>
      <w:r w:rsidRPr="00311D31">
        <w:rPr>
          <w:color w:val="0000FF"/>
        </w:rPr>
        <w:t>EZFONT in a Windows 10 environment</w:t>
      </w:r>
      <w:r>
        <w:t xml:space="preserve">, thorough compatibility testing is recommended. </w:t>
      </w:r>
    </w:p>
    <w:p w14:paraId="510675BF" w14:textId="77777777" w:rsidR="00524D4B" w:rsidRDefault="00307F81" w:rsidP="00307F81">
      <w:r>
        <w:t xml:space="preserve">Identifying and </w:t>
      </w:r>
      <w:r w:rsidRPr="00524D4B">
        <w:rPr>
          <w:color w:val="CC00FF"/>
        </w:rPr>
        <w:t xml:space="preserve">addressing any compatibility issues </w:t>
      </w:r>
      <w:r>
        <w:t xml:space="preserve">will help ensure the smooth functioning of EZFONT in the latest operating system. </w:t>
      </w:r>
    </w:p>
    <w:p w14:paraId="62CD192E" w14:textId="7006D42B" w:rsidR="00307F81" w:rsidRDefault="00307F81" w:rsidP="00307F81">
      <w:r>
        <w:t xml:space="preserve">Additionally, exploring </w:t>
      </w:r>
      <w:r w:rsidRPr="00524D4B">
        <w:rPr>
          <w:color w:val="0000FF"/>
        </w:rPr>
        <w:t xml:space="preserve">Windows 10's advanced font handling APIs </w:t>
      </w:r>
      <w:r>
        <w:t>can provide developers with expanded capabilities for font management, aligning with the modern features offered by the operating system. Ultimately, a user-centric design approach should guide the development of font-related features to deliver an optimal experience for Windows 10 users.</w:t>
      </w:r>
    </w:p>
    <w:p w14:paraId="714BEC93" w14:textId="553B0D18" w:rsidR="00307F81" w:rsidRDefault="00632B65" w:rsidP="00307F81">
      <w:r>
        <w:rPr>
          <w:noProof/>
        </w:rPr>
        <w:drawing>
          <wp:inline distT="0" distB="0" distL="0" distR="0" wp14:anchorId="55723466" wp14:editId="1CD01C4D">
            <wp:extent cx="1880885" cy="1562669"/>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87565" cy="1568219"/>
                    </a:xfrm>
                    <a:prstGeom prst="rect">
                      <a:avLst/>
                    </a:prstGeom>
                  </pic:spPr>
                </pic:pic>
              </a:graphicData>
            </a:graphic>
          </wp:inline>
        </w:drawing>
      </w:r>
    </w:p>
    <w:p w14:paraId="066B7E2E" w14:textId="3A908538" w:rsidR="00E00EED" w:rsidRDefault="00E00EED" w:rsidP="009D3324">
      <w:pPr>
        <w:pStyle w:val="Style1"/>
      </w:pPr>
      <w:r>
        <w:lastRenderedPageBreak/>
        <w:t>EZTEST.C:</w:t>
      </w:r>
    </w:p>
    <w:p w14:paraId="64D45006" w14:textId="77777777" w:rsidR="00E00EED" w:rsidRDefault="00E00EED" w:rsidP="00E00EED">
      <w:r w:rsidRPr="00D56811">
        <w:rPr>
          <w:color w:val="0000FF"/>
        </w:rPr>
        <w:t xml:space="preserve">Focus on Font Testing: </w:t>
      </w:r>
      <w:r>
        <w:t>This program's primary purpose is to rigorously evaluate the EZFONT system's ability to accurately create and render TrueType fonts within a Windows environment. It serves as a comprehensive test suite for ensuring font functionality.</w:t>
      </w:r>
    </w:p>
    <w:p w14:paraId="400EE18D" w14:textId="77777777" w:rsidR="00E00EED" w:rsidRDefault="00E00EED" w:rsidP="00E00EED"/>
    <w:p w14:paraId="2A215C37" w14:textId="5FFEE4F1" w:rsidR="00E00EED" w:rsidRDefault="00E00EED" w:rsidP="00B36282">
      <w:pPr>
        <w:pStyle w:val="Style2"/>
      </w:pPr>
      <w:r>
        <w:t>Key Functionalities:</w:t>
      </w:r>
    </w:p>
    <w:p w14:paraId="5CDB8325" w14:textId="77777777" w:rsidR="00E00EED" w:rsidRDefault="00E00EED" w:rsidP="00E00EED">
      <w:r w:rsidRPr="00344A9B">
        <w:rPr>
          <w:color w:val="CC00FF"/>
        </w:rPr>
        <w:t xml:space="preserve">Font Size Exploration: </w:t>
      </w:r>
      <w:r>
        <w:t>The program dynamically creates TrueType fonts spanning a range of point sizes, meticulously examining font generation and rendering across a spectrum of sizes.</w:t>
      </w:r>
    </w:p>
    <w:p w14:paraId="6C43021F" w14:textId="77777777" w:rsidR="00E00EED" w:rsidRDefault="00E00EED" w:rsidP="00E00EED">
      <w:r w:rsidRPr="00344A9B">
        <w:rPr>
          <w:color w:val="CC00FF"/>
        </w:rPr>
        <w:t xml:space="preserve">Font Metrics Retrieval: </w:t>
      </w:r>
      <w:r>
        <w:t>It probes font metrics using GetObject and GetTextMetrics, gathering essential information about font dimensions and characteristics, validating their consistency and accuracy.</w:t>
      </w:r>
    </w:p>
    <w:p w14:paraId="61B55DBD" w14:textId="77777777" w:rsidR="00E00EED" w:rsidRDefault="00E00EED" w:rsidP="00E00EED">
      <w:r w:rsidRPr="00040469">
        <w:rPr>
          <w:color w:val="CC00FF"/>
        </w:rPr>
        <w:t xml:space="preserve">Font Information Display: </w:t>
      </w:r>
      <w:r>
        <w:t>Descriptive text is rendered alongside each generated font, showcasing its point size and corresponding metric values, providing a visual and informative assessment of font behavior.</w:t>
      </w:r>
    </w:p>
    <w:p w14:paraId="05DA0CE1" w14:textId="77777777" w:rsidR="00E00EED" w:rsidRDefault="00E00EED" w:rsidP="00E00EED">
      <w:r w:rsidRPr="00040469">
        <w:rPr>
          <w:color w:val="CC00FF"/>
        </w:rPr>
        <w:t xml:space="preserve">Logical Twips for Scalability: </w:t>
      </w:r>
      <w:r>
        <w:t>The program employs the logical twips mapping mode to establish a reliable foundation for consistent font scaling across diverse devices and screen resolutions, ensuring accurate font appearance regardless of hardware configuration.</w:t>
      </w:r>
    </w:p>
    <w:p w14:paraId="5AECC3AC" w14:textId="77777777" w:rsidR="00D22C56" w:rsidRDefault="00D22C56" w:rsidP="00E00EED"/>
    <w:p w14:paraId="436C058C" w14:textId="19019F5F" w:rsidR="00B23838" w:rsidRDefault="00B23838" w:rsidP="00FF3ED9">
      <w:pPr>
        <w:pStyle w:val="Style2"/>
      </w:pPr>
      <w:r>
        <w:t>Window Procedure (WndProc):</w:t>
      </w:r>
    </w:p>
    <w:p w14:paraId="650625BC" w14:textId="79E7A30F" w:rsidR="00B23838" w:rsidRDefault="00B23838" w:rsidP="00032E5E">
      <w:pPr>
        <w:pStyle w:val="Style3"/>
      </w:pPr>
      <w:r>
        <w:t>Initialization:</w:t>
      </w:r>
    </w:p>
    <w:p w14:paraId="37E282FA" w14:textId="77777777" w:rsidR="00B23838" w:rsidRDefault="00B23838" w:rsidP="00B23838">
      <w:r>
        <w:t>The program starts by initializing variables, including a static DOCINFO structure and a PRINTDLG structure.</w:t>
      </w:r>
    </w:p>
    <w:p w14:paraId="07C776F5" w14:textId="77777777" w:rsidR="00B23838" w:rsidRDefault="00B23838" w:rsidP="00B23838">
      <w:r>
        <w:t>It defines variables to store the client area dimensions and a handle to the printer DC.</w:t>
      </w:r>
    </w:p>
    <w:p w14:paraId="399F6752" w14:textId="58DF7612" w:rsidR="00B23838" w:rsidRDefault="00B23838" w:rsidP="00B35849">
      <w:pPr>
        <w:pStyle w:val="Style3"/>
      </w:pPr>
      <w:r>
        <w:t>Command Handling (WM_COMMAND):</w:t>
      </w:r>
    </w:p>
    <w:p w14:paraId="334B9393" w14:textId="77777777" w:rsidR="00B23838" w:rsidRDefault="00B23838" w:rsidP="00B23838">
      <w:r>
        <w:t>It handles commands, including IDM_PRINT (Print) and IDM_ABOUT (About).</w:t>
      </w:r>
    </w:p>
    <w:p w14:paraId="75693F9F" w14:textId="77777777" w:rsidR="00B23838" w:rsidRDefault="00B23838" w:rsidP="00B23838">
      <w:r>
        <w:t>When IDM_PRINT is selected, it opens a Print dialog, obtains the printer DC, and sets up the printing environment.</w:t>
      </w:r>
    </w:p>
    <w:p w14:paraId="61BAB311" w14:textId="77777777" w:rsidR="00B23838" w:rsidRDefault="00B23838" w:rsidP="00B23838">
      <w:r>
        <w:t>It calls the PaintRoutine to perform font-related painting on the printer DC.</w:t>
      </w:r>
    </w:p>
    <w:p w14:paraId="52747A34" w14:textId="77777777" w:rsidR="00B23838" w:rsidRDefault="00B23838" w:rsidP="00B23838">
      <w:r>
        <w:t>It handles the printing process, including starting and ending the document and pages.</w:t>
      </w:r>
    </w:p>
    <w:p w14:paraId="5980ED5D" w14:textId="77777777" w:rsidR="00B23838" w:rsidRDefault="00B23838" w:rsidP="00B23838">
      <w:r>
        <w:t>When IDM_ABOUT is selected, it displays an informational message box about the font demonstration program.</w:t>
      </w:r>
    </w:p>
    <w:p w14:paraId="3661A05E" w14:textId="0FC175B2" w:rsidR="00B23838" w:rsidRDefault="00B23838" w:rsidP="00B35849">
      <w:pPr>
        <w:pStyle w:val="Style3"/>
      </w:pPr>
      <w:r>
        <w:lastRenderedPageBreak/>
        <w:t>Window Size Handling (WM_SIZE):</w:t>
      </w:r>
    </w:p>
    <w:p w14:paraId="5A51FBE8" w14:textId="77777777" w:rsidR="00B23838" w:rsidRDefault="00B23838" w:rsidP="00B23838">
      <w:r>
        <w:t>It updates the variables storing the client area dimensions when the window size changes.</w:t>
      </w:r>
    </w:p>
    <w:p w14:paraId="431D08D2" w14:textId="0BCCE963" w:rsidR="00B23838" w:rsidRDefault="00B23838" w:rsidP="00B35849">
      <w:pPr>
        <w:pStyle w:val="Style3"/>
      </w:pPr>
      <w:r>
        <w:t>Painting (WM_PAINT):</w:t>
      </w:r>
    </w:p>
    <w:p w14:paraId="4BE83D33" w14:textId="77777777" w:rsidR="00B23838" w:rsidRDefault="00B23838" w:rsidP="00B23838">
      <w:r>
        <w:t>It calls BeginPaint and EndPaint to set up and finish the painting process.</w:t>
      </w:r>
    </w:p>
    <w:p w14:paraId="2780B05C" w14:textId="77777777" w:rsidR="00B23838" w:rsidRDefault="00B23838" w:rsidP="00B23838">
      <w:r>
        <w:t>It calls the PaintRoutine function to handle the actual painting of font-related information on the window DC.</w:t>
      </w:r>
    </w:p>
    <w:p w14:paraId="3B8BFE8F" w14:textId="4C88379B" w:rsidR="00B23838" w:rsidRDefault="00B23838" w:rsidP="00B35849">
      <w:pPr>
        <w:pStyle w:val="Style3"/>
      </w:pPr>
      <w:r>
        <w:t>Cleanup and Quit (WM_DESTROY):</w:t>
      </w:r>
    </w:p>
    <w:p w14:paraId="04B188C6" w14:textId="77777777" w:rsidR="00B23838" w:rsidRDefault="00B23838" w:rsidP="00B23838">
      <w:r>
        <w:t>When the window is closed, it posts a quit message to terminate the program.</w:t>
      </w:r>
    </w:p>
    <w:p w14:paraId="05CD52C9" w14:textId="77777777" w:rsidR="00B35849" w:rsidRDefault="00B35849" w:rsidP="00B23838"/>
    <w:p w14:paraId="29D8B8B9" w14:textId="20CA23D4" w:rsidR="00B23838" w:rsidRDefault="00B23838" w:rsidP="008A1B9F">
      <w:pPr>
        <w:pStyle w:val="Style2"/>
      </w:pPr>
      <w:r>
        <w:t>2. PaintRoutine Function:</w:t>
      </w:r>
    </w:p>
    <w:p w14:paraId="1CEFD2F6" w14:textId="2C441B86" w:rsidR="00B23838" w:rsidRDefault="00B23838" w:rsidP="008A1B9F">
      <w:pPr>
        <w:pStyle w:val="Style3"/>
      </w:pPr>
      <w:r>
        <w:t>Device Context Setup:</w:t>
      </w:r>
    </w:p>
    <w:p w14:paraId="377CF8F7" w14:textId="77777777" w:rsidR="00B23838" w:rsidRDefault="00B23838" w:rsidP="00B23838">
      <w:r>
        <w:t>It sets the logical mapping mode to logical twips and adjusts the window and viewport extents for consistency.</w:t>
      </w:r>
    </w:p>
    <w:p w14:paraId="3E282084" w14:textId="4BE0BD85" w:rsidR="00B23838" w:rsidRDefault="00B23838" w:rsidP="008A1B9F">
      <w:pPr>
        <w:pStyle w:val="Style3"/>
      </w:pPr>
      <w:r>
        <w:t>Font Testing Loop:</w:t>
      </w:r>
    </w:p>
    <w:p w14:paraId="24743355" w14:textId="77777777" w:rsidR="00B23838" w:rsidRDefault="00B23838" w:rsidP="00B23838">
      <w:r>
        <w:t>It iterates through a range of point sizes from 80 to 120.</w:t>
      </w:r>
    </w:p>
    <w:p w14:paraId="18E21361" w14:textId="77777777" w:rsidR="00B23838" w:rsidRDefault="00B23838" w:rsidP="00B23838">
      <w:r>
        <w:t>For each point size, it creates a Times New Roman font using EzCreateFont, retrieves font information, and prints details about the font.</w:t>
      </w:r>
    </w:p>
    <w:p w14:paraId="21A1A56F" w14:textId="07D368FE" w:rsidR="00B23838" w:rsidRDefault="00B23838" w:rsidP="008A1B9F">
      <w:pPr>
        <w:pStyle w:val="Style3"/>
      </w:pPr>
      <w:r>
        <w:t>Cleanup:</w:t>
      </w:r>
    </w:p>
    <w:p w14:paraId="51545436" w14:textId="77777777" w:rsidR="00B23838" w:rsidRDefault="00B23838" w:rsidP="00B23838">
      <w:r>
        <w:t>It deletes the created font object to release resources.</w:t>
      </w:r>
    </w:p>
    <w:p w14:paraId="563FD732" w14:textId="77777777" w:rsidR="008A1B9F" w:rsidRDefault="008A1B9F" w:rsidP="00B23838"/>
    <w:p w14:paraId="2B2F80FF" w14:textId="546F8B4C" w:rsidR="00B23838" w:rsidRDefault="00B23838" w:rsidP="008A1B9F">
      <w:pPr>
        <w:pStyle w:val="Style2"/>
      </w:pPr>
      <w:r>
        <w:t>3. WinMain Function:</w:t>
      </w:r>
    </w:p>
    <w:p w14:paraId="0975D9E7" w14:textId="20DA9A3C" w:rsidR="00B23838" w:rsidRDefault="00B23838" w:rsidP="008A1B9F">
      <w:pPr>
        <w:pStyle w:val="Style3"/>
      </w:pPr>
      <w:r>
        <w:t>Window Class Registration:</w:t>
      </w:r>
    </w:p>
    <w:p w14:paraId="09352E1D" w14:textId="77777777" w:rsidR="00B23838" w:rsidRDefault="00B23838" w:rsidP="00B23838">
      <w:r>
        <w:t>It registers the window class with the window procedure (WndProc) and other attributes.</w:t>
      </w:r>
    </w:p>
    <w:p w14:paraId="4A97DDEA" w14:textId="7D5BC450" w:rsidR="00B23838" w:rsidRDefault="00B23838" w:rsidP="008A1B9F">
      <w:pPr>
        <w:pStyle w:val="Style3"/>
      </w:pPr>
      <w:r>
        <w:t>Window Creation:</w:t>
      </w:r>
    </w:p>
    <w:p w14:paraId="3F292875" w14:textId="77777777" w:rsidR="00B23838" w:rsidRDefault="00B23838" w:rsidP="00B23838">
      <w:r>
        <w:t>It creates the main window with specified attributes.</w:t>
      </w:r>
    </w:p>
    <w:p w14:paraId="4A8D97DF" w14:textId="44872D12" w:rsidR="00B23838" w:rsidRDefault="00B23838" w:rsidP="008A1B9F">
      <w:pPr>
        <w:pStyle w:val="Style3"/>
      </w:pPr>
      <w:r>
        <w:t>Message Loop:</w:t>
      </w:r>
    </w:p>
    <w:p w14:paraId="35082805" w14:textId="77777777" w:rsidR="00B23838" w:rsidRDefault="00B23838" w:rsidP="00B23838">
      <w:r>
        <w:t>It enters the message loop, handling messages until the program is terminated.</w:t>
      </w:r>
    </w:p>
    <w:p w14:paraId="69B12541" w14:textId="77777777" w:rsidR="008A1B9F" w:rsidRDefault="008A1B9F" w:rsidP="00B23838"/>
    <w:p w14:paraId="725A971E" w14:textId="4BEF3077" w:rsidR="00B23838" w:rsidRDefault="00B23838" w:rsidP="003D46E1">
      <w:pPr>
        <w:pStyle w:val="Style3"/>
      </w:pPr>
      <w:r>
        <w:lastRenderedPageBreak/>
        <w:t>Return:</w:t>
      </w:r>
    </w:p>
    <w:p w14:paraId="186450F6" w14:textId="77777777" w:rsidR="00B23838" w:rsidRDefault="00B23838" w:rsidP="00B23838">
      <w:r>
        <w:t>It returns the wParam of the last message as the program's exit code.</w:t>
      </w:r>
    </w:p>
    <w:p w14:paraId="5E95EE0D" w14:textId="77777777" w:rsidR="003D46E1" w:rsidRDefault="003D46E1" w:rsidP="003D46E1">
      <w:pPr>
        <w:pStyle w:val="Style2"/>
      </w:pPr>
    </w:p>
    <w:p w14:paraId="5B82B8F8" w14:textId="6C03886F" w:rsidR="00B23838" w:rsidRDefault="00B23838" w:rsidP="003D46E1">
      <w:pPr>
        <w:pStyle w:val="Style2"/>
      </w:pPr>
      <w:r>
        <w:t>Conclusion:</w:t>
      </w:r>
    </w:p>
    <w:p w14:paraId="5DAA1C8B" w14:textId="40FEE67F" w:rsidR="00DE56A3" w:rsidRPr="00B23838" w:rsidRDefault="00B23838" w:rsidP="00B23838">
      <w:r>
        <w:t>The EZTEST.C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3F6CA4E5" w14:textId="77777777" w:rsidR="00DE56A3" w:rsidRDefault="00DE56A3" w:rsidP="00D22C56">
      <w:pPr>
        <w:pStyle w:val="Style1"/>
      </w:pPr>
    </w:p>
    <w:p w14:paraId="6886DC42" w14:textId="562AB4F3" w:rsidR="00E00EED" w:rsidRDefault="00E00EED" w:rsidP="00D22C56">
      <w:pPr>
        <w:pStyle w:val="Style1"/>
      </w:pPr>
      <w:r>
        <w:t>FONTDEMO.C:</w:t>
      </w:r>
    </w:p>
    <w:p w14:paraId="18BCC65E" w14:textId="77777777" w:rsidR="00E00EED" w:rsidRDefault="00E00EED" w:rsidP="00E00EED">
      <w:r w:rsidRPr="007E6335">
        <w:rPr>
          <w:color w:val="0000FF"/>
        </w:rPr>
        <w:t xml:space="preserve">Visual Font Showcase: </w:t>
      </w:r>
      <w:r>
        <w:t>This program excels in providing an engaging and interactive demonstration of font capabilities, seamlessly integrating the EZFONT system to offer a user-friendly visual experience.</w:t>
      </w:r>
    </w:p>
    <w:p w14:paraId="1D12B754" w14:textId="77777777" w:rsidR="00E00EED" w:rsidRDefault="00E00EED" w:rsidP="00E00EED"/>
    <w:p w14:paraId="625E31EF" w14:textId="1E117D7B" w:rsidR="00E00EED" w:rsidRDefault="00E00EED" w:rsidP="00DA6294">
      <w:pPr>
        <w:pStyle w:val="Style2"/>
      </w:pPr>
      <w:r>
        <w:t>Notable Features:</w:t>
      </w:r>
    </w:p>
    <w:p w14:paraId="52AE90FD" w14:textId="77777777" w:rsidR="00E00EED" w:rsidRDefault="00E00EED" w:rsidP="00E00EED">
      <w:r w:rsidRPr="008B6568">
        <w:rPr>
          <w:color w:val="0000FF"/>
        </w:rPr>
        <w:t xml:space="preserve">Window Creation and Message Handling: </w:t>
      </w:r>
      <w:r>
        <w:t>It establishes a standard Windows window to serve as a canvas for font rendering, skillfully handling various system messages to ensure smooth window interactions and responsiveness.</w:t>
      </w:r>
    </w:p>
    <w:p w14:paraId="0DFD1AB9" w14:textId="77777777" w:rsidR="00E00EED" w:rsidRDefault="00E00EED" w:rsidP="00E00EED">
      <w:r w:rsidRPr="008B6568">
        <w:rPr>
          <w:color w:val="0000FF"/>
        </w:rPr>
        <w:t xml:space="preserve">Font Rendering Orchestration: </w:t>
      </w:r>
      <w:r>
        <w:t>The program invokes the PaintRoutine function (shared with EZTEST.C) to execute the actual font rendering process, leveraging EZFONT's font creation utilities to produce visually appealing text elements.</w:t>
      </w:r>
    </w:p>
    <w:p w14:paraId="41F6D265" w14:textId="77777777" w:rsidR="00E00EED" w:rsidRDefault="00E00EED" w:rsidP="00E00EED">
      <w:r w:rsidRPr="008B6568">
        <w:rPr>
          <w:color w:val="0000FF"/>
        </w:rPr>
        <w:t xml:space="preserve">User-Friendly Menu: </w:t>
      </w:r>
      <w:r>
        <w:t>It offers a convenient menu system, empowering users to print the displayed fonts for physical reference or to access program information, fostering accessibility and exploration.</w:t>
      </w:r>
    </w:p>
    <w:p w14:paraId="34F24675" w14:textId="79FE7CDD" w:rsidR="00E00EED" w:rsidRDefault="00E00EED" w:rsidP="00E00EED">
      <w:r w:rsidRPr="008B6568">
        <w:rPr>
          <w:color w:val="0000FF"/>
        </w:rPr>
        <w:t xml:space="preserve">Printing Functionality: </w:t>
      </w:r>
      <w:r>
        <w:t>The program incorporates robust printing capabilities, allowing users to effortlessly capture the visual font demonstration on paper, extending its utility beyond onscreen experiences.</w:t>
      </w:r>
    </w:p>
    <w:p w14:paraId="3309106A" w14:textId="1B965EE9" w:rsidR="00187C0C" w:rsidRDefault="00187C0C" w:rsidP="00E00EED"/>
    <w:p w14:paraId="72C3C7A4" w14:textId="5BCEC4DB" w:rsidR="00981FFB" w:rsidRDefault="00981FFB" w:rsidP="00E00EED"/>
    <w:p w14:paraId="2C6F7DFA" w14:textId="77777777" w:rsidR="00142A3F" w:rsidRDefault="00142A3F" w:rsidP="009107F4"/>
    <w:p w14:paraId="6A4D57FF" w14:textId="77777777" w:rsidR="00142A3F" w:rsidRDefault="00142A3F" w:rsidP="009107F4"/>
    <w:p w14:paraId="5D3F77FB" w14:textId="4C40BADC" w:rsidR="009107F4" w:rsidRDefault="009107F4" w:rsidP="00142A3F">
      <w:pPr>
        <w:pStyle w:val="Style2"/>
      </w:pPr>
      <w:r>
        <w:lastRenderedPageBreak/>
        <w:t>1. Include Statements and External Declarations:</w:t>
      </w:r>
    </w:p>
    <w:p w14:paraId="56127276" w14:textId="07177C39" w:rsidR="009107F4" w:rsidRDefault="009107F4" w:rsidP="008B1DE1">
      <w:pPr>
        <w:pStyle w:val="Style3"/>
      </w:pPr>
      <w:r>
        <w:t>Include Statements:</w:t>
      </w:r>
    </w:p>
    <w:p w14:paraId="1CBDFA93" w14:textId="77777777" w:rsidR="009107F4" w:rsidRDefault="009107F4" w:rsidP="009107F4">
      <w:r>
        <w:t>It includes necessary header files, such as windows.h, EzFont.h, and resource.h.</w:t>
      </w:r>
    </w:p>
    <w:p w14:paraId="7C142C81" w14:textId="2B055E0A" w:rsidR="009107F4" w:rsidRDefault="009107F4" w:rsidP="008B1DE1">
      <w:pPr>
        <w:pStyle w:val="Style3"/>
      </w:pPr>
      <w:r>
        <w:t>External Declarations:</w:t>
      </w:r>
    </w:p>
    <w:p w14:paraId="2CFC466D" w14:textId="77777777" w:rsidR="009107F4" w:rsidRDefault="009107F4" w:rsidP="009107F4">
      <w:r>
        <w:t>It declares external functions, including PaintRoutine and WndProc, as well as external variables like szAppName and szTitle.</w:t>
      </w:r>
    </w:p>
    <w:p w14:paraId="6FB51BCD" w14:textId="77777777" w:rsidR="008B1DE1" w:rsidRDefault="008B1DE1" w:rsidP="008B1DE1">
      <w:pPr>
        <w:pStyle w:val="Style2"/>
      </w:pPr>
    </w:p>
    <w:p w14:paraId="65269D49" w14:textId="07F57C7A" w:rsidR="009107F4" w:rsidRDefault="009107F4" w:rsidP="008B1DE1">
      <w:pPr>
        <w:pStyle w:val="Style2"/>
      </w:pPr>
      <w:r>
        <w:t>2. WndProc (Window Procedure):</w:t>
      </w:r>
    </w:p>
    <w:p w14:paraId="0D650609" w14:textId="11F86C41" w:rsidR="009107F4" w:rsidRDefault="009107F4" w:rsidP="008B1DE1">
      <w:pPr>
        <w:pStyle w:val="Style3"/>
      </w:pPr>
      <w:r>
        <w:t>Window Class Registration:</w:t>
      </w:r>
    </w:p>
    <w:p w14:paraId="77A52E61" w14:textId="77777777" w:rsidR="009107F4" w:rsidRDefault="009107F4" w:rsidP="009107F4">
      <w:r>
        <w:t>It registers the window class with the window procedure (WndProc) and other attributes.</w:t>
      </w:r>
    </w:p>
    <w:p w14:paraId="3F0D6FF4" w14:textId="025DB8EF" w:rsidR="009107F4" w:rsidRDefault="009107F4" w:rsidP="008B1DE1">
      <w:pPr>
        <w:pStyle w:val="Style3"/>
      </w:pPr>
      <w:r>
        <w:t>Window Creation:</w:t>
      </w:r>
    </w:p>
    <w:p w14:paraId="018CC7C0" w14:textId="77777777" w:rsidR="009107F4" w:rsidRDefault="009107F4" w:rsidP="009107F4">
      <w:r>
        <w:t>It creates the main window with specified attributes.</w:t>
      </w:r>
    </w:p>
    <w:p w14:paraId="3EACCC78" w14:textId="608C4898" w:rsidR="009107F4" w:rsidRDefault="009107F4" w:rsidP="008B1DE1">
      <w:pPr>
        <w:pStyle w:val="Style3"/>
      </w:pPr>
      <w:r>
        <w:t>Message Loop:</w:t>
      </w:r>
    </w:p>
    <w:p w14:paraId="062CFE49" w14:textId="77777777" w:rsidR="009107F4" w:rsidRDefault="009107F4" w:rsidP="009107F4">
      <w:r>
        <w:t>It enters the message loop, handling messages until the program is terminated.</w:t>
      </w:r>
    </w:p>
    <w:p w14:paraId="0A5B7037" w14:textId="00C9C9AA" w:rsidR="009107F4" w:rsidRDefault="009107F4" w:rsidP="008B1DE1">
      <w:pPr>
        <w:pStyle w:val="Style3"/>
      </w:pPr>
      <w:r>
        <w:t>Return:</w:t>
      </w:r>
    </w:p>
    <w:p w14:paraId="70EC9A7C" w14:textId="77777777" w:rsidR="009107F4" w:rsidRDefault="009107F4" w:rsidP="009107F4">
      <w:r>
        <w:t>It returns the wParam of the last message as the program's exit code.</w:t>
      </w:r>
    </w:p>
    <w:p w14:paraId="308A4413" w14:textId="77777777" w:rsidR="008B1DE1" w:rsidRDefault="008B1DE1" w:rsidP="009107F4"/>
    <w:p w14:paraId="3FEF8334" w14:textId="584A2C17" w:rsidR="009107F4" w:rsidRDefault="009107F4" w:rsidP="008B1DE1">
      <w:pPr>
        <w:pStyle w:val="Style2"/>
      </w:pPr>
      <w:r>
        <w:t>3. PaintRoutine Function:</w:t>
      </w:r>
    </w:p>
    <w:p w14:paraId="45A887E6" w14:textId="43626A6A" w:rsidR="009107F4" w:rsidRDefault="009107F4" w:rsidP="008B1DE1">
      <w:pPr>
        <w:pStyle w:val="Style3"/>
      </w:pPr>
      <w:r>
        <w:t>Print Command Handling (WM_COMMAND):</w:t>
      </w:r>
    </w:p>
    <w:p w14:paraId="6D725ECA" w14:textId="77777777" w:rsidR="009107F4" w:rsidRDefault="009107F4" w:rsidP="009107F4">
      <w:r>
        <w:t>It handles the IDM_PRINT command.</w:t>
      </w:r>
    </w:p>
    <w:p w14:paraId="57AB5C39" w14:textId="77777777" w:rsidR="009107F4" w:rsidRDefault="009107F4" w:rsidP="009107F4">
      <w:r>
        <w:t>It opens a Print dialog, obtains the printer DC, and sets up the printing environment.</w:t>
      </w:r>
    </w:p>
    <w:p w14:paraId="63FDE5D3" w14:textId="77777777" w:rsidR="009107F4" w:rsidRDefault="009107F4" w:rsidP="009107F4">
      <w:r>
        <w:t>It calls the PaintRoutine to perform font-related painting on the printer DC.</w:t>
      </w:r>
    </w:p>
    <w:p w14:paraId="1E66B7CE" w14:textId="77777777" w:rsidR="009107F4" w:rsidRDefault="009107F4" w:rsidP="009107F4">
      <w:r>
        <w:t>It handles the printing process, including starting and ending the document and pages.</w:t>
      </w:r>
    </w:p>
    <w:p w14:paraId="41C27279" w14:textId="77777777" w:rsidR="00920689" w:rsidRDefault="00920689" w:rsidP="00920689">
      <w:pPr>
        <w:pStyle w:val="Style3"/>
      </w:pPr>
    </w:p>
    <w:p w14:paraId="4C8FAB44" w14:textId="77777777" w:rsidR="00920689" w:rsidRDefault="00920689" w:rsidP="00920689">
      <w:pPr>
        <w:pStyle w:val="Style3"/>
      </w:pPr>
    </w:p>
    <w:p w14:paraId="22E2D5D5" w14:textId="77777777" w:rsidR="00920689" w:rsidRDefault="00920689" w:rsidP="00920689">
      <w:pPr>
        <w:pStyle w:val="Style3"/>
      </w:pPr>
    </w:p>
    <w:p w14:paraId="311CA7EC" w14:textId="0481F624" w:rsidR="009107F4" w:rsidRDefault="009107F4" w:rsidP="00920689">
      <w:pPr>
        <w:pStyle w:val="Style3"/>
      </w:pPr>
      <w:r>
        <w:lastRenderedPageBreak/>
        <w:t>About Command Handling (WM_COMMAND):</w:t>
      </w:r>
    </w:p>
    <w:p w14:paraId="3362D1CA" w14:textId="77777777" w:rsidR="009107F4" w:rsidRDefault="009107F4" w:rsidP="009107F4">
      <w:r>
        <w:t>It handles the IDM_ABOUT command.</w:t>
      </w:r>
    </w:p>
    <w:p w14:paraId="7117100A" w14:textId="77777777" w:rsidR="009107F4" w:rsidRDefault="009107F4" w:rsidP="009107F4">
      <w:r>
        <w:t>It displays an informational message box about the font demonstration program.</w:t>
      </w:r>
    </w:p>
    <w:p w14:paraId="58815320" w14:textId="08CC7E20" w:rsidR="009107F4" w:rsidRDefault="009107F4" w:rsidP="00920689">
      <w:pPr>
        <w:pStyle w:val="Style3"/>
      </w:pPr>
      <w:r>
        <w:t>Window Size Handling (WM_SIZE):</w:t>
      </w:r>
    </w:p>
    <w:p w14:paraId="745EDAEC" w14:textId="77777777" w:rsidR="009107F4" w:rsidRDefault="009107F4" w:rsidP="009107F4">
      <w:r>
        <w:t>It updates the variables storing the client area dimensions when the window size changes.</w:t>
      </w:r>
    </w:p>
    <w:p w14:paraId="3415C648" w14:textId="6AF020DA" w:rsidR="009107F4" w:rsidRDefault="009107F4" w:rsidP="00920689">
      <w:pPr>
        <w:pStyle w:val="Style3"/>
      </w:pPr>
      <w:r>
        <w:t>Painting (WM_PAINT):</w:t>
      </w:r>
    </w:p>
    <w:p w14:paraId="42648901" w14:textId="77777777" w:rsidR="009107F4" w:rsidRDefault="009107F4" w:rsidP="009107F4">
      <w:r>
        <w:t>It calls BeginPaint and EndPaint to set up and finish the painting process.</w:t>
      </w:r>
    </w:p>
    <w:p w14:paraId="25E8C4D4" w14:textId="77777777" w:rsidR="009107F4" w:rsidRDefault="009107F4" w:rsidP="009107F4">
      <w:r>
        <w:t>It calls the PaintRoutine function to handle the actual painting of font-related information on the window DC.</w:t>
      </w:r>
    </w:p>
    <w:p w14:paraId="719AB53F" w14:textId="655D1579" w:rsidR="009107F4" w:rsidRDefault="009107F4" w:rsidP="00920689">
      <w:pPr>
        <w:pStyle w:val="Style3"/>
      </w:pPr>
      <w:r>
        <w:t>Printing Cleanup (WM_DESTROY):</w:t>
      </w:r>
    </w:p>
    <w:p w14:paraId="5728249A" w14:textId="77777777" w:rsidR="009107F4" w:rsidRDefault="009107F4" w:rsidP="009107F4">
      <w:r>
        <w:t>It handles cleanup related to printing when the window is destroyed.</w:t>
      </w:r>
    </w:p>
    <w:p w14:paraId="0A9AF4E3" w14:textId="77777777" w:rsidR="00920689" w:rsidRDefault="00920689" w:rsidP="009107F4"/>
    <w:p w14:paraId="3A110562" w14:textId="3F0DAC62" w:rsidR="009107F4" w:rsidRDefault="009107F4" w:rsidP="00920689">
      <w:pPr>
        <w:pStyle w:val="Style2"/>
      </w:pPr>
      <w:r>
        <w:t>4. WinMain Function:</w:t>
      </w:r>
    </w:p>
    <w:p w14:paraId="6AAB3371" w14:textId="75B14E4D" w:rsidR="009107F4" w:rsidRDefault="009107F4" w:rsidP="00920689">
      <w:pPr>
        <w:pStyle w:val="Style3"/>
      </w:pPr>
      <w:r>
        <w:t>Window Class Registration:</w:t>
      </w:r>
    </w:p>
    <w:p w14:paraId="44E15642" w14:textId="77777777" w:rsidR="009107F4" w:rsidRDefault="009107F4" w:rsidP="009107F4">
      <w:r>
        <w:t>It registers the window class with the window procedure (WndProc) and other attributes.</w:t>
      </w:r>
    </w:p>
    <w:p w14:paraId="6F34C398" w14:textId="2E15D5C3" w:rsidR="009107F4" w:rsidRDefault="009107F4" w:rsidP="00920689">
      <w:pPr>
        <w:pStyle w:val="Style3"/>
      </w:pPr>
      <w:r>
        <w:t>Window Creation:</w:t>
      </w:r>
    </w:p>
    <w:p w14:paraId="56408C4A" w14:textId="77777777" w:rsidR="009107F4" w:rsidRDefault="009107F4" w:rsidP="009107F4">
      <w:r>
        <w:t>It creates the main window with specified attributes.</w:t>
      </w:r>
    </w:p>
    <w:p w14:paraId="538D7200" w14:textId="16B66200" w:rsidR="009107F4" w:rsidRDefault="009107F4" w:rsidP="00920689">
      <w:pPr>
        <w:pStyle w:val="Style3"/>
      </w:pPr>
      <w:r>
        <w:t>Message Loop:</w:t>
      </w:r>
    </w:p>
    <w:p w14:paraId="745B4C87" w14:textId="77777777" w:rsidR="009107F4" w:rsidRDefault="009107F4" w:rsidP="009107F4">
      <w:r>
        <w:t>It enters the message loop, handling messages until the program is terminated.</w:t>
      </w:r>
    </w:p>
    <w:p w14:paraId="5AE38726" w14:textId="5F7D910F" w:rsidR="009107F4" w:rsidRDefault="009107F4" w:rsidP="00920689">
      <w:pPr>
        <w:pStyle w:val="Style3"/>
      </w:pPr>
      <w:r w:rsidRPr="00920689">
        <w:t>Return:</w:t>
      </w:r>
    </w:p>
    <w:p w14:paraId="65C49E22" w14:textId="77777777" w:rsidR="009107F4" w:rsidRDefault="009107F4" w:rsidP="009107F4">
      <w:r>
        <w:t>It returns the wParam of the last message as the program's exit code.</w:t>
      </w:r>
    </w:p>
    <w:p w14:paraId="2D97D4B3" w14:textId="77777777" w:rsidR="00A47F54" w:rsidRDefault="00A47F54" w:rsidP="00A47F54">
      <w:pPr>
        <w:pStyle w:val="Style2"/>
      </w:pPr>
    </w:p>
    <w:p w14:paraId="42F37CAE" w14:textId="0496F092" w:rsidR="009107F4" w:rsidRDefault="009107F4" w:rsidP="00A47F54">
      <w:pPr>
        <w:pStyle w:val="Style2"/>
      </w:pPr>
      <w:r>
        <w:t>Conclusion:</w:t>
      </w:r>
    </w:p>
    <w:p w14:paraId="2662DD27" w14:textId="1203027E" w:rsidR="00981FFB" w:rsidRDefault="009107F4" w:rsidP="009107F4">
      <w:r>
        <w:t>The FONTDEMO.C program is designed to create a window, handle user commands for printing and displaying information about the font demonstration program, and paint font-related details in the client area. It works in conjunction with the EzCreateFont function and is part of a font demonstration system.</w:t>
      </w:r>
    </w:p>
    <w:p w14:paraId="1F51EBC4" w14:textId="7DC77C29" w:rsidR="00E00EED" w:rsidRDefault="00E00EED" w:rsidP="00187C0C">
      <w:pPr>
        <w:pStyle w:val="Style2"/>
      </w:pPr>
      <w:r>
        <w:lastRenderedPageBreak/>
        <w:t>Intertwined Yet Distinct:</w:t>
      </w:r>
    </w:p>
    <w:p w14:paraId="24CE8C0E" w14:textId="77777777" w:rsidR="00E00EED" w:rsidRDefault="00E00EED" w:rsidP="00B56E2B">
      <w:r w:rsidRPr="00B56E2B">
        <w:rPr>
          <w:color w:val="CC00FF"/>
        </w:rPr>
        <w:t xml:space="preserve">Shared Font Rendering Logic: </w:t>
      </w:r>
      <w:r>
        <w:t>Both programs strategically utilize the PaintRoutine function to streamline font rendering tasks, promoting code reusability and maintainability.</w:t>
      </w:r>
    </w:p>
    <w:p w14:paraId="22DFC45D" w14:textId="77777777" w:rsidR="00E00EED" w:rsidRDefault="00E00EED" w:rsidP="00E00EED">
      <w:r w:rsidRPr="00B56E2B">
        <w:rPr>
          <w:color w:val="CC00FF"/>
        </w:rPr>
        <w:t xml:space="preserve">EZFONT as the Font Engine: </w:t>
      </w:r>
      <w:r>
        <w:t>FONTDEMO.C effectively harnesses the font creation prowess of the EZFONT system to fuel its visual demonstrations, showcasing the practical applications of EZFONT's capabilities.</w:t>
      </w:r>
    </w:p>
    <w:p w14:paraId="08BFAEB4" w14:textId="7D7CDE00" w:rsidR="00307F81" w:rsidRDefault="00E00EED" w:rsidP="00E00EED">
      <w:r w:rsidRPr="00B56E2B">
        <w:rPr>
          <w:color w:val="CC00FF"/>
        </w:rPr>
        <w:t>Diverse Purposes, Harmonious Collaboration</w:t>
      </w:r>
      <w:r>
        <w:t>: While EZTEST.C focuses on meticulous font testing, FONTDEMO.C excels in providing an engaging user experience, underscoring the versatility of the EZFONT system in both development and demonstration scenarios.</w:t>
      </w:r>
    </w:p>
    <w:p w14:paraId="3C9DE710" w14:textId="77777777" w:rsidR="00307F81" w:rsidRDefault="00307F81" w:rsidP="00307F81"/>
    <w:p w14:paraId="32FB677D" w14:textId="5F0346E3" w:rsidR="00DA3382" w:rsidRPr="0054593E" w:rsidRDefault="00DA3382" w:rsidP="00DA3382">
      <w:pPr>
        <w:rPr>
          <w:i/>
          <w:iCs/>
          <w:color w:val="FF0000"/>
        </w:rPr>
      </w:pPr>
      <w:r w:rsidRPr="0054593E">
        <w:rPr>
          <w:i/>
          <w:iCs/>
          <w:color w:val="FF0000"/>
        </w:rPr>
        <w:t>Here's a breakdown of the key points</w:t>
      </w:r>
      <w:r w:rsidR="00AC7191">
        <w:rPr>
          <w:i/>
          <w:iCs/>
          <w:color w:val="FF0000"/>
        </w:rPr>
        <w:t xml:space="preserve"> </w:t>
      </w:r>
      <w:r w:rsidR="00255766">
        <w:rPr>
          <w:i/>
          <w:iCs/>
          <w:color w:val="FF0000"/>
        </w:rPr>
        <w:t xml:space="preserve">to </w:t>
      </w:r>
      <w:r w:rsidR="00AC7191">
        <w:rPr>
          <w:i/>
          <w:iCs/>
          <w:color w:val="FF0000"/>
        </w:rPr>
        <w:t>mention</w:t>
      </w:r>
      <w:r w:rsidR="007E2F86" w:rsidRPr="0054593E">
        <w:rPr>
          <w:i/>
          <w:iCs/>
          <w:color w:val="FF0000"/>
        </w:rPr>
        <w:t>:</w:t>
      </w:r>
    </w:p>
    <w:p w14:paraId="71BDFCF3" w14:textId="77777777" w:rsidR="00DA3382" w:rsidRDefault="00DA3382" w:rsidP="00DA3382"/>
    <w:p w14:paraId="65D7CC15" w14:textId="5293F68B" w:rsidR="00DA3382" w:rsidRDefault="00DA3382" w:rsidP="002333FB">
      <w:pPr>
        <w:pStyle w:val="Style2"/>
      </w:pPr>
      <w:r>
        <w:t>Rasterization Limitations:</w:t>
      </w:r>
    </w:p>
    <w:p w14:paraId="22BD33AC" w14:textId="77777777" w:rsidR="00DA3382" w:rsidRDefault="00DA3382" w:rsidP="00DA3382">
      <w:r>
        <w:t xml:space="preserve">The </w:t>
      </w:r>
      <w:r w:rsidRPr="000C0B64">
        <w:rPr>
          <w:color w:val="0000FF"/>
        </w:rPr>
        <w:t xml:space="preserve">PaintRoutine function </w:t>
      </w:r>
      <w:r>
        <w:t>in EZTEST.C encounters challenges in precisely rendering font sizes due to the inherent constraints of rasterization on displays.</w:t>
      </w:r>
    </w:p>
    <w:p w14:paraId="4F74127E" w14:textId="77777777" w:rsidR="00DA3382" w:rsidRDefault="00DA3382" w:rsidP="00DA3382">
      <w:r w:rsidRPr="0080525B">
        <w:rPr>
          <w:color w:val="CC00FF"/>
        </w:rPr>
        <w:t>Fonts are ultimately composed of pixels</w:t>
      </w:r>
      <w:r>
        <w:t>, which are discrete units of screen space.</w:t>
      </w:r>
    </w:p>
    <w:p w14:paraId="32F650C7" w14:textId="77777777" w:rsidR="00DA3382" w:rsidRDefault="00DA3382" w:rsidP="00DA3382">
      <w:r>
        <w:t xml:space="preserve">Rendering </w:t>
      </w:r>
      <w:r w:rsidRPr="008207C7">
        <w:rPr>
          <w:color w:val="0000FF"/>
        </w:rPr>
        <w:t xml:space="preserve">font sizes with very fine increments </w:t>
      </w:r>
      <w:r>
        <w:t>(0.1 points in this case) can lead to situations where multiple sizes appear visually identical on screen, as the pixel grid cannot accommodate every subtle size variation.</w:t>
      </w:r>
    </w:p>
    <w:p w14:paraId="59F245B7" w14:textId="77777777" w:rsidR="00F21664" w:rsidRDefault="00F21664" w:rsidP="00DA3382"/>
    <w:p w14:paraId="5AB4BFDA" w14:textId="3E695C7D" w:rsidR="00DA3382" w:rsidRDefault="00DA3382" w:rsidP="00F21664">
      <w:pPr>
        <w:pStyle w:val="Style2"/>
      </w:pPr>
      <w:r>
        <w:t>Printing vs. On-Screen Rendering:</w:t>
      </w:r>
    </w:p>
    <w:p w14:paraId="6330EDE0" w14:textId="77777777" w:rsidR="00DA3382" w:rsidRDefault="00DA3382" w:rsidP="00DA3382">
      <w:r>
        <w:t xml:space="preserve">FONTDEMO.C offers the ability to </w:t>
      </w:r>
      <w:r w:rsidRPr="000C0C3B">
        <w:rPr>
          <w:color w:val="0000FF"/>
        </w:rPr>
        <w:t>print the font output</w:t>
      </w:r>
      <w:r>
        <w:t>, often resulting in more accurate size differentiation compared to on-screen rendering.</w:t>
      </w:r>
    </w:p>
    <w:p w14:paraId="6722A8DA" w14:textId="77777777" w:rsidR="00DA3382" w:rsidRDefault="00DA3382" w:rsidP="00DA3382">
      <w:r w:rsidRPr="00EF3284">
        <w:rPr>
          <w:color w:val="0000FF"/>
        </w:rPr>
        <w:t xml:space="preserve">Printers </w:t>
      </w:r>
      <w:r w:rsidRPr="002636B3">
        <w:t xml:space="preserve">typically have </w:t>
      </w:r>
      <w:r w:rsidRPr="00912DF5">
        <w:rPr>
          <w:color w:val="CC00FF"/>
        </w:rPr>
        <w:t xml:space="preserve">higher resolutions </w:t>
      </w:r>
      <w:r>
        <w:t xml:space="preserve">and employ </w:t>
      </w:r>
      <w:r w:rsidRPr="005F3DC9">
        <w:rPr>
          <w:color w:val="CC00FF"/>
        </w:rPr>
        <w:t>different rendering techniques</w:t>
      </w:r>
      <w:r>
        <w:t>, allowing them to represent a wider range of font sizes with greater precision.</w:t>
      </w:r>
    </w:p>
    <w:p w14:paraId="152A30B7" w14:textId="77777777" w:rsidR="00F21664" w:rsidRDefault="00F21664" w:rsidP="00DA3382"/>
    <w:p w14:paraId="031662D9" w14:textId="77777777" w:rsidR="00F21664" w:rsidRDefault="00F21664" w:rsidP="00DA3382"/>
    <w:p w14:paraId="43D99A52" w14:textId="77777777" w:rsidR="00F21664" w:rsidRDefault="00F21664" w:rsidP="00DA3382"/>
    <w:p w14:paraId="7EC27124" w14:textId="77777777" w:rsidR="00F21664" w:rsidRDefault="00F21664" w:rsidP="00DA3382"/>
    <w:p w14:paraId="28143B98" w14:textId="566B24E3" w:rsidR="00DA3382" w:rsidRDefault="00DA3382" w:rsidP="00DA3382"/>
    <w:p w14:paraId="6772FF44" w14:textId="77777777" w:rsidR="00F21664" w:rsidRDefault="00F21664" w:rsidP="00DA3382"/>
    <w:p w14:paraId="2A4FC40A" w14:textId="41B7B5A2" w:rsidR="00DA3382" w:rsidRDefault="00DA3382" w:rsidP="00F21664">
      <w:pPr>
        <w:pStyle w:val="Style2"/>
      </w:pPr>
      <w:r>
        <w:lastRenderedPageBreak/>
        <w:t>Mapping Modes and Font Scaling:</w:t>
      </w:r>
    </w:p>
    <w:p w14:paraId="51208D2C" w14:textId="77777777" w:rsidR="00DA3382" w:rsidRDefault="00DA3382" w:rsidP="00DA3382">
      <w:r>
        <w:t xml:space="preserve">The use of </w:t>
      </w:r>
      <w:r w:rsidRPr="00901195">
        <w:rPr>
          <w:color w:val="0000FF"/>
        </w:rPr>
        <w:t>logical twips mapping mode</w:t>
      </w:r>
      <w:r>
        <w:t xml:space="preserve"> in EZTEST.C aims to promote consistent font scaling across devices.</w:t>
      </w:r>
    </w:p>
    <w:p w14:paraId="68D4AD25" w14:textId="77777777" w:rsidR="00DA3382" w:rsidRDefault="00DA3382" w:rsidP="00DA3382">
      <w:r>
        <w:t xml:space="preserve">However, it's crucial to acknowledge that </w:t>
      </w:r>
      <w:r w:rsidRPr="00901195">
        <w:rPr>
          <w:color w:val="CC00FF"/>
        </w:rPr>
        <w:t>mapping modes primarily affect font scaling behavior</w:t>
      </w:r>
      <w:r>
        <w:t>, not the underlying rasterization process itself.</w:t>
      </w:r>
    </w:p>
    <w:p w14:paraId="41951A34" w14:textId="77777777" w:rsidR="00F21664" w:rsidRDefault="00F21664" w:rsidP="00DA3382"/>
    <w:p w14:paraId="13E04628" w14:textId="101B0D38" w:rsidR="00DA3382" w:rsidRDefault="00DA3382" w:rsidP="00F21664">
      <w:pPr>
        <w:pStyle w:val="Style2"/>
      </w:pPr>
      <w:r>
        <w:t>Real-World Implications:</w:t>
      </w:r>
    </w:p>
    <w:p w14:paraId="1DF02002" w14:textId="77777777" w:rsidR="00DA3382" w:rsidRDefault="00DA3382" w:rsidP="00DA3382">
      <w:r>
        <w:t xml:space="preserve">This phenomenon highlights the importance of understanding the nuances of font rendering and rasterization when designing </w:t>
      </w:r>
      <w:r w:rsidRPr="00633289">
        <w:rPr>
          <w:color w:val="0000FF"/>
        </w:rPr>
        <w:t>applications that heavily rely on precise font size control</w:t>
      </w:r>
      <w:r>
        <w:t>.</w:t>
      </w:r>
    </w:p>
    <w:p w14:paraId="10B62915" w14:textId="2008BE67" w:rsidR="00307F81" w:rsidRDefault="00DA3382" w:rsidP="00DA3382">
      <w:r>
        <w:t>It's essential to anticipate potential discrepancies between on-screen and printed output, especially when working with fonts at very small sizes or with very fine size adjustments.</w:t>
      </w:r>
    </w:p>
    <w:p w14:paraId="2A907677" w14:textId="031D867B" w:rsidR="00624A19" w:rsidRDefault="00624A19" w:rsidP="00307865"/>
    <w:p w14:paraId="29C5E066" w14:textId="3086512D" w:rsidR="00162CD9" w:rsidRDefault="005D61F0" w:rsidP="00087005">
      <w:pPr>
        <w:pStyle w:val="Style1"/>
      </w:pPr>
      <w:r>
        <w:t>FONT ROTATION IN WINDOWS GDI: A DYNAMIC EXPLORATION</w:t>
      </w:r>
    </w:p>
    <w:p w14:paraId="273E7868" w14:textId="77777777" w:rsidR="00162CD9" w:rsidRDefault="00162CD9" w:rsidP="00162CD9">
      <w:r>
        <w:t xml:space="preserve">The FONTROT program unveils the captivating ability to rotate TrueType fonts within the realm of Windows GDI. It gracefully demonstrates how </w:t>
      </w:r>
      <w:r w:rsidRPr="00BB1453">
        <w:rPr>
          <w:color w:val="CC00FF"/>
        </w:rPr>
        <w:t xml:space="preserve">text can be liberated </w:t>
      </w:r>
      <w:r>
        <w:t xml:space="preserve">from rigid horizontal alignment and </w:t>
      </w:r>
      <w:r w:rsidRPr="00137A2E">
        <w:rPr>
          <w:color w:val="0000FF"/>
        </w:rPr>
        <w:t>brought to life at a variety of angles</w:t>
      </w:r>
      <w:r>
        <w:t>, introducing a new dimension of expressiveness to text-based graphics.</w:t>
      </w:r>
    </w:p>
    <w:p w14:paraId="229DEEF9" w14:textId="77777777" w:rsidR="00162CD9" w:rsidRDefault="00162CD9" w:rsidP="00162CD9"/>
    <w:p w14:paraId="41ABD5B0" w14:textId="42ED2EF6" w:rsidR="00162CD9" w:rsidRDefault="00162CD9" w:rsidP="00696A17">
      <w:pPr>
        <w:pStyle w:val="Style2"/>
      </w:pPr>
      <w:r>
        <w:t>Behind the Scenes: A Technical Tour</w:t>
      </w:r>
    </w:p>
    <w:p w14:paraId="1F14B81C" w14:textId="202F64E4" w:rsidR="00162CD9" w:rsidRDefault="00162CD9" w:rsidP="00696A17">
      <w:pPr>
        <w:pStyle w:val="Style3"/>
      </w:pPr>
      <w:r>
        <w:t>Laying the Foundation:</w:t>
      </w:r>
    </w:p>
    <w:p w14:paraId="2890A264" w14:textId="77B8D09F" w:rsidR="00965B23" w:rsidRDefault="00965B23" w:rsidP="00D93E3A">
      <w:pPr>
        <w:pStyle w:val="Style3"/>
      </w:pPr>
      <w:r w:rsidRPr="00965B23">
        <w:rPr>
          <w:sz w:val="24"/>
          <w:szCs w:val="24"/>
          <w14:textOutline w14:w="0" w14:cap="rnd" w14:cmpd="sng" w14:algn="ctr">
            <w14:noFill/>
            <w14:prstDash w14:val="solid"/>
            <w14:bevel/>
          </w14:textOutline>
        </w:rPr>
        <w:t xml:space="preserve">The program starts by </w:t>
      </w:r>
      <w:r w:rsidRPr="00B8326B">
        <w:rPr>
          <w:color w:val="CC00FF"/>
          <w:sz w:val="24"/>
          <w:szCs w:val="24"/>
          <w14:textOutline w14:w="0" w14:cap="rnd" w14:cmpd="sng" w14:algn="ctr">
            <w14:noFill/>
            <w14:prstDash w14:val="solid"/>
            <w14:bevel/>
          </w14:textOutline>
        </w:rPr>
        <w:t xml:space="preserve">using EzCreateFont to create a temporary font </w:t>
      </w:r>
      <w:r w:rsidRPr="00965B23">
        <w:rPr>
          <w:sz w:val="24"/>
          <w:szCs w:val="24"/>
          <w14:textOutline w14:w="0" w14:cap="rnd" w14:cmpd="sng" w14:algn="ctr">
            <w14:noFill/>
            <w14:prstDash w14:val="solid"/>
            <w14:bevel/>
          </w14:textOutline>
        </w:rPr>
        <w:t>called Times New Roman with a size of 54 points. It then carefully retrieves the font's LOGFONT structure, which contains important information for manipulating the font. Finally, the program responsibly releases the temporary font, showing good resource management practices.</w:t>
      </w:r>
    </w:p>
    <w:p w14:paraId="303B0F4B" w14:textId="050E3B7C" w:rsidR="00162CD9" w:rsidRDefault="00162CD9" w:rsidP="00965B23">
      <w:pPr>
        <w:pStyle w:val="Style3"/>
      </w:pPr>
      <w:r>
        <w:t>Preparing the Canvas:</w:t>
      </w:r>
    </w:p>
    <w:p w14:paraId="1366A092" w14:textId="77777777" w:rsidR="00234063" w:rsidRDefault="00ED288F" w:rsidP="00162CD9">
      <w:r w:rsidRPr="00ED288F">
        <w:t xml:space="preserve">To achieve a clean presentation, the </w:t>
      </w:r>
      <w:r w:rsidRPr="00560CC7">
        <w:rPr>
          <w:color w:val="CC00FF"/>
        </w:rPr>
        <w:t>program carefully makes the background transparent</w:t>
      </w:r>
      <w:r w:rsidRPr="00ED288F">
        <w:t>, ensuring that the rotated text stands out. It establishes a consistent text alignment by aligning the text to its baseline in a visually pleasing manner. Importantly, it moves the starting point of the drawing area to the center, creating a central point around which the text rotates gracefully.</w:t>
      </w:r>
    </w:p>
    <w:p w14:paraId="7BD9F567" w14:textId="77777777" w:rsidR="00234063" w:rsidRDefault="00234063" w:rsidP="00162CD9"/>
    <w:p w14:paraId="17F636A3" w14:textId="51BA92AB" w:rsidR="005973F9" w:rsidRPr="00F178EC" w:rsidRDefault="005973F9" w:rsidP="004B5BD2">
      <w:pPr>
        <w:rPr>
          <w:sz w:val="36"/>
          <w:szCs w:val="36"/>
          <w14:textOutline w14:w="9525" w14:cap="rnd" w14:cmpd="sng" w14:algn="ctr">
            <w14:solidFill>
              <w14:srgbClr w14:val="00B050"/>
            </w14:solidFill>
            <w14:prstDash w14:val="solid"/>
            <w14:bevel/>
          </w14:textOutline>
        </w:rPr>
      </w:pPr>
      <w:r w:rsidRPr="005973F9">
        <w:rPr>
          <w:sz w:val="36"/>
          <w:szCs w:val="36"/>
          <w14:textOutline w14:w="9525" w14:cap="rnd" w14:cmpd="sng" w14:algn="ctr">
            <w14:solidFill>
              <w14:srgbClr w14:val="00B050"/>
            </w14:solidFill>
            <w14:prstDash w14:val="solid"/>
            <w14:bevel/>
          </w14:textOutline>
        </w:rPr>
        <w:lastRenderedPageBreak/>
        <w:t>Rotation Unleashed: 12 Steps of Elegance</w:t>
      </w:r>
    </w:p>
    <w:p w14:paraId="5AE2DA5A" w14:textId="6B3F55CB" w:rsidR="005973F9" w:rsidRPr="004B5BD2" w:rsidRDefault="005973F9" w:rsidP="004B5BD2">
      <w:r w:rsidRPr="004B5BD2">
        <w:t>The program performs a 12-step dance, each step representing a 30-degree rotation increment, covering a full circle of possibilities. In each step:</w:t>
      </w:r>
    </w:p>
    <w:p w14:paraId="4BDF87C9" w14:textId="77777777" w:rsidR="005973F9" w:rsidRPr="004B5BD2" w:rsidRDefault="005973F9" w:rsidP="004B5BD2">
      <w:r w:rsidRPr="004B5BD2">
        <w:t xml:space="preserve">It adjusts the LOGFONT structure's </w:t>
      </w:r>
      <w:r w:rsidRPr="006A5E4F">
        <w:rPr>
          <w:color w:val="CC00FF"/>
        </w:rPr>
        <w:t xml:space="preserve">lfEscapement and lfOrientation </w:t>
      </w:r>
      <w:r w:rsidRPr="004B5BD2">
        <w:t>fields with the desired rotation angle in tenths of a degree.</w:t>
      </w:r>
    </w:p>
    <w:p w14:paraId="596902BC" w14:textId="77777777" w:rsidR="005973F9" w:rsidRPr="004B5BD2" w:rsidRDefault="005973F9" w:rsidP="004B5BD2">
      <w:r w:rsidRPr="004B5BD2">
        <w:t xml:space="preserve">It uses </w:t>
      </w:r>
      <w:r w:rsidRPr="006A5E4F">
        <w:rPr>
          <w:color w:val="0000FF"/>
        </w:rPr>
        <w:t xml:space="preserve">CreateFontIndirect </w:t>
      </w:r>
      <w:r w:rsidRPr="004B5BD2">
        <w:t>to create a new font embodying the specified rotation.</w:t>
      </w:r>
    </w:p>
    <w:p w14:paraId="2C9AC289" w14:textId="77777777" w:rsidR="005973F9" w:rsidRPr="004B5BD2" w:rsidRDefault="005973F9" w:rsidP="004B5BD2">
      <w:r w:rsidRPr="004B5BD2">
        <w:t xml:space="preserve">The </w:t>
      </w:r>
      <w:r w:rsidRPr="00351580">
        <w:rPr>
          <w:color w:val="CC00FF"/>
        </w:rPr>
        <w:t>newly created font is carefully selected into the device context</w:t>
      </w:r>
      <w:r w:rsidRPr="004B5BD2">
        <w:t>, ready to leave its unique mark on the canvas.</w:t>
      </w:r>
    </w:p>
    <w:p w14:paraId="4825CC40" w14:textId="642B0245" w:rsidR="005973F9" w:rsidRPr="004B5BD2" w:rsidRDefault="005973F9" w:rsidP="004B5BD2">
      <w:r w:rsidRPr="004B5BD2">
        <w:t xml:space="preserve">The </w:t>
      </w:r>
      <w:r w:rsidRPr="0005317B">
        <w:rPr>
          <w:color w:val="0000FF"/>
        </w:rPr>
        <w:t>word "Rotation"</w:t>
      </w:r>
      <w:r w:rsidR="00555EE0" w:rsidRPr="0005317B">
        <w:rPr>
          <w:color w:val="0000FF"/>
        </w:rPr>
        <w:t xml:space="preserve"> slowly</w:t>
      </w:r>
      <w:r w:rsidRPr="0005317B">
        <w:rPr>
          <w:color w:val="0000FF"/>
        </w:rPr>
        <w:t xml:space="preserve"> appears on the screen</w:t>
      </w:r>
      <w:r w:rsidRPr="004B5BD2">
        <w:t>, with each letter elegantly angled according to the font's rotation.</w:t>
      </w:r>
    </w:p>
    <w:p w14:paraId="42F7DD74" w14:textId="52681A8F" w:rsidR="00162CD9" w:rsidRPr="004B5BD2" w:rsidRDefault="005973F9" w:rsidP="004B5BD2">
      <w:r w:rsidRPr="004B5BD2">
        <w:t xml:space="preserve">To ensure </w:t>
      </w:r>
      <w:r w:rsidRPr="0005317B">
        <w:rPr>
          <w:color w:val="CC00FF"/>
        </w:rPr>
        <w:t>efficient memory usage</w:t>
      </w:r>
      <w:r w:rsidRPr="004B5BD2">
        <w:t>, the program gracefully says goodbye to the rotated font, maintaining a clean and optimal memory landscape</w:t>
      </w:r>
      <w:r w:rsidR="00162CD9" w:rsidRPr="004B5BD2">
        <w:t>.</w:t>
      </w:r>
    </w:p>
    <w:p w14:paraId="5DDF6D85" w14:textId="77777777" w:rsidR="00C138E0" w:rsidRDefault="00C138E0" w:rsidP="00162CD9"/>
    <w:p w14:paraId="69E8C981" w14:textId="5F796520" w:rsidR="00162CD9" w:rsidRDefault="00162CD9" w:rsidP="0063235F">
      <w:pPr>
        <w:pStyle w:val="Style2"/>
      </w:pPr>
      <w:r>
        <w:t>Visual Symphony: A Showcase of TrueType Flexibility</w:t>
      </w:r>
    </w:p>
    <w:p w14:paraId="45E9F65B" w14:textId="77777777" w:rsidR="0002302D" w:rsidRDefault="00C138E0" w:rsidP="00162CD9">
      <w:r w:rsidRPr="00C138E0">
        <w:t xml:space="preserve">The careful execution of this dance produces a captivating visual showcase. The screen is adorned with </w:t>
      </w:r>
      <w:r w:rsidRPr="0002302D">
        <w:rPr>
          <w:color w:val="0000FF"/>
        </w:rPr>
        <w:t xml:space="preserve">twelve instances of the word "Rotation," </w:t>
      </w:r>
      <w:r w:rsidRPr="00C138E0">
        <w:t xml:space="preserve">each elegantly angled at a unique degree, forming a stunning starburst of text. </w:t>
      </w:r>
    </w:p>
    <w:p w14:paraId="3D35543F" w14:textId="25C65CFC" w:rsidR="00162CD9" w:rsidRDefault="00C138E0" w:rsidP="00162CD9">
      <w:r w:rsidRPr="00C138E0">
        <w:t xml:space="preserve">This compelling demonstration </w:t>
      </w:r>
      <w:r w:rsidRPr="00F57076">
        <w:rPr>
          <w:color w:val="CC00FF"/>
        </w:rPr>
        <w:t xml:space="preserve">reaffirms the impressive flexibility of TrueType fonts </w:t>
      </w:r>
      <w:r w:rsidRPr="00C138E0">
        <w:t>within Windows GDI, empowering developers to craft visually dynamic and expressive text-based experiences with professionalism and finesse.</w:t>
      </w:r>
    </w:p>
    <w:p w14:paraId="7D5F7707" w14:textId="77777777" w:rsidR="005E2778" w:rsidRDefault="005E2778" w:rsidP="00162CD9"/>
    <w:p w14:paraId="41EDC0F0" w14:textId="60AD8F4D" w:rsidR="00162CD9" w:rsidRDefault="00162CD9" w:rsidP="00E00299">
      <w:pPr>
        <w:pStyle w:val="Style2"/>
      </w:pPr>
      <w:r>
        <w:t>Key Takeaways:</w:t>
      </w:r>
    </w:p>
    <w:p w14:paraId="1A8E1DD5" w14:textId="77777777" w:rsidR="00890611" w:rsidRDefault="00890611" w:rsidP="00890611">
      <w:r>
        <w:t>The LOGFONT structure acts as a versatile tool for controlling font attributes, such as rotation angles, with precision.</w:t>
      </w:r>
    </w:p>
    <w:p w14:paraId="591B35F1" w14:textId="77777777" w:rsidR="00890611" w:rsidRDefault="00890611" w:rsidP="00890611">
      <w:r>
        <w:t>GDI adeptly handles text rotation, even with intricate TrueType fonts, showcasing its versatility in rendering text.</w:t>
      </w:r>
    </w:p>
    <w:p w14:paraId="03F135EC" w14:textId="77777777" w:rsidR="00890611" w:rsidRDefault="00890611" w:rsidP="00890611">
      <w:r>
        <w:t>The viewport origin plays a crucial role in text rotation, serving as the axis around which text gracefully revolves.</w:t>
      </w:r>
    </w:p>
    <w:p w14:paraId="7791921C" w14:textId="57AE4A44" w:rsidR="00624A19" w:rsidRPr="006C6801" w:rsidRDefault="00890611" w:rsidP="00890611">
      <w:r>
        <w:t>FONTROT serves as a prime example of responsible font resource management, emphasizing the significance of proper font handling for maintaining performance and avoiding memory leaks.</w:t>
      </w:r>
    </w:p>
    <w:sectPr w:rsidR="00624A19"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593557"/>
    <w:multiLevelType w:val="hybridMultilevel"/>
    <w:tmpl w:val="0A9E9C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F72054"/>
    <w:multiLevelType w:val="hybridMultilevel"/>
    <w:tmpl w:val="D15EC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7F5967"/>
    <w:multiLevelType w:val="hybridMultilevel"/>
    <w:tmpl w:val="06AE9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1"/>
  </w:num>
  <w:num w:numId="3">
    <w:abstractNumId w:val="47"/>
  </w:num>
  <w:num w:numId="4">
    <w:abstractNumId w:val="6"/>
  </w:num>
  <w:num w:numId="5">
    <w:abstractNumId w:val="36"/>
  </w:num>
  <w:num w:numId="6">
    <w:abstractNumId w:val="52"/>
  </w:num>
  <w:num w:numId="7">
    <w:abstractNumId w:val="57"/>
  </w:num>
  <w:num w:numId="8">
    <w:abstractNumId w:val="23"/>
  </w:num>
  <w:num w:numId="9">
    <w:abstractNumId w:val="48"/>
  </w:num>
  <w:num w:numId="10">
    <w:abstractNumId w:val="37"/>
  </w:num>
  <w:num w:numId="11">
    <w:abstractNumId w:val="12"/>
  </w:num>
  <w:num w:numId="12">
    <w:abstractNumId w:val="65"/>
  </w:num>
  <w:num w:numId="13">
    <w:abstractNumId w:val="31"/>
  </w:num>
  <w:num w:numId="14">
    <w:abstractNumId w:val="54"/>
  </w:num>
  <w:num w:numId="15">
    <w:abstractNumId w:val="32"/>
  </w:num>
  <w:num w:numId="16">
    <w:abstractNumId w:val="0"/>
  </w:num>
  <w:num w:numId="17">
    <w:abstractNumId w:val="59"/>
  </w:num>
  <w:num w:numId="18">
    <w:abstractNumId w:val="38"/>
  </w:num>
  <w:num w:numId="19">
    <w:abstractNumId w:val="64"/>
  </w:num>
  <w:num w:numId="20">
    <w:abstractNumId w:val="33"/>
  </w:num>
  <w:num w:numId="21">
    <w:abstractNumId w:val="69"/>
  </w:num>
  <w:num w:numId="22">
    <w:abstractNumId w:val="50"/>
  </w:num>
  <w:num w:numId="23">
    <w:abstractNumId w:val="46"/>
  </w:num>
  <w:num w:numId="24">
    <w:abstractNumId w:val="5"/>
  </w:num>
  <w:num w:numId="25">
    <w:abstractNumId w:val="4"/>
  </w:num>
  <w:num w:numId="26">
    <w:abstractNumId w:val="14"/>
  </w:num>
  <w:num w:numId="27">
    <w:abstractNumId w:val="44"/>
  </w:num>
  <w:num w:numId="28">
    <w:abstractNumId w:val="21"/>
  </w:num>
  <w:num w:numId="29">
    <w:abstractNumId w:val="56"/>
  </w:num>
  <w:num w:numId="30">
    <w:abstractNumId w:val="45"/>
  </w:num>
  <w:num w:numId="31">
    <w:abstractNumId w:val="67"/>
  </w:num>
  <w:num w:numId="32">
    <w:abstractNumId w:val="30"/>
  </w:num>
  <w:num w:numId="33">
    <w:abstractNumId w:val="22"/>
  </w:num>
  <w:num w:numId="34">
    <w:abstractNumId w:val="49"/>
  </w:num>
  <w:num w:numId="35">
    <w:abstractNumId w:val="8"/>
  </w:num>
  <w:num w:numId="36">
    <w:abstractNumId w:val="3"/>
  </w:num>
  <w:num w:numId="37">
    <w:abstractNumId w:val="55"/>
  </w:num>
  <w:num w:numId="38">
    <w:abstractNumId w:val="53"/>
  </w:num>
  <w:num w:numId="39">
    <w:abstractNumId w:val="41"/>
  </w:num>
  <w:num w:numId="40">
    <w:abstractNumId w:val="27"/>
  </w:num>
  <w:num w:numId="41">
    <w:abstractNumId w:val="60"/>
  </w:num>
  <w:num w:numId="42">
    <w:abstractNumId w:val="66"/>
  </w:num>
  <w:num w:numId="43">
    <w:abstractNumId w:val="63"/>
  </w:num>
  <w:num w:numId="44">
    <w:abstractNumId w:val="35"/>
  </w:num>
  <w:num w:numId="45">
    <w:abstractNumId w:val="24"/>
  </w:num>
  <w:num w:numId="46">
    <w:abstractNumId w:val="15"/>
  </w:num>
  <w:num w:numId="47">
    <w:abstractNumId w:val="40"/>
  </w:num>
  <w:num w:numId="48">
    <w:abstractNumId w:val="74"/>
  </w:num>
  <w:num w:numId="49">
    <w:abstractNumId w:val="11"/>
  </w:num>
  <w:num w:numId="50">
    <w:abstractNumId w:val="43"/>
  </w:num>
  <w:num w:numId="51">
    <w:abstractNumId w:val="10"/>
  </w:num>
  <w:num w:numId="52">
    <w:abstractNumId w:val="61"/>
  </w:num>
  <w:num w:numId="53">
    <w:abstractNumId w:val="72"/>
  </w:num>
  <w:num w:numId="54">
    <w:abstractNumId w:val="20"/>
  </w:num>
  <w:num w:numId="55">
    <w:abstractNumId w:val="39"/>
  </w:num>
  <w:num w:numId="56">
    <w:abstractNumId w:val="19"/>
  </w:num>
  <w:num w:numId="57">
    <w:abstractNumId w:val="7"/>
  </w:num>
  <w:num w:numId="58">
    <w:abstractNumId w:val="17"/>
  </w:num>
  <w:num w:numId="59">
    <w:abstractNumId w:val="25"/>
  </w:num>
  <w:num w:numId="60">
    <w:abstractNumId w:val="13"/>
  </w:num>
  <w:num w:numId="61">
    <w:abstractNumId w:val="73"/>
  </w:num>
  <w:num w:numId="62">
    <w:abstractNumId w:val="18"/>
  </w:num>
  <w:num w:numId="63">
    <w:abstractNumId w:val="9"/>
  </w:num>
  <w:num w:numId="64">
    <w:abstractNumId w:val="26"/>
  </w:num>
  <w:num w:numId="65">
    <w:abstractNumId w:val="70"/>
  </w:num>
  <w:num w:numId="66">
    <w:abstractNumId w:val="16"/>
  </w:num>
  <w:num w:numId="67">
    <w:abstractNumId w:val="28"/>
  </w:num>
  <w:num w:numId="68">
    <w:abstractNumId w:val="2"/>
  </w:num>
  <w:num w:numId="69">
    <w:abstractNumId w:val="34"/>
  </w:num>
  <w:num w:numId="70">
    <w:abstractNumId w:val="68"/>
  </w:num>
  <w:num w:numId="71">
    <w:abstractNumId w:val="62"/>
  </w:num>
  <w:num w:numId="72">
    <w:abstractNumId w:val="71"/>
  </w:num>
  <w:num w:numId="73">
    <w:abstractNumId w:val="29"/>
  </w:num>
  <w:num w:numId="74">
    <w:abstractNumId w:val="51"/>
  </w:num>
  <w:num w:numId="75">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5BBD"/>
    <w:rsid w:val="000211E5"/>
    <w:rsid w:val="0002302D"/>
    <w:rsid w:val="00032E5E"/>
    <w:rsid w:val="00032FA8"/>
    <w:rsid w:val="00034717"/>
    <w:rsid w:val="00040469"/>
    <w:rsid w:val="000423A7"/>
    <w:rsid w:val="00042DEA"/>
    <w:rsid w:val="00046260"/>
    <w:rsid w:val="00052A3B"/>
    <w:rsid w:val="0005317B"/>
    <w:rsid w:val="00055F2C"/>
    <w:rsid w:val="00056197"/>
    <w:rsid w:val="0006147E"/>
    <w:rsid w:val="00064C58"/>
    <w:rsid w:val="000713C1"/>
    <w:rsid w:val="000756E9"/>
    <w:rsid w:val="00076117"/>
    <w:rsid w:val="00087005"/>
    <w:rsid w:val="000928B6"/>
    <w:rsid w:val="000942E6"/>
    <w:rsid w:val="00096FE8"/>
    <w:rsid w:val="00097D7F"/>
    <w:rsid w:val="000A214D"/>
    <w:rsid w:val="000A593D"/>
    <w:rsid w:val="000A7258"/>
    <w:rsid w:val="000A7FDE"/>
    <w:rsid w:val="000B1FD9"/>
    <w:rsid w:val="000B2270"/>
    <w:rsid w:val="000B3249"/>
    <w:rsid w:val="000C0B64"/>
    <w:rsid w:val="000C0C3B"/>
    <w:rsid w:val="000C3EC4"/>
    <w:rsid w:val="000D74AC"/>
    <w:rsid w:val="000D7B5A"/>
    <w:rsid w:val="000E76E6"/>
    <w:rsid w:val="000F09B4"/>
    <w:rsid w:val="000F77ED"/>
    <w:rsid w:val="000F7860"/>
    <w:rsid w:val="000F7B1F"/>
    <w:rsid w:val="00101E3D"/>
    <w:rsid w:val="00105FE7"/>
    <w:rsid w:val="00106D49"/>
    <w:rsid w:val="0011329D"/>
    <w:rsid w:val="00114663"/>
    <w:rsid w:val="00121197"/>
    <w:rsid w:val="00121B30"/>
    <w:rsid w:val="00121B79"/>
    <w:rsid w:val="00122D46"/>
    <w:rsid w:val="00137A2E"/>
    <w:rsid w:val="00137BD9"/>
    <w:rsid w:val="00140766"/>
    <w:rsid w:val="00142A3F"/>
    <w:rsid w:val="00145903"/>
    <w:rsid w:val="00145CEE"/>
    <w:rsid w:val="00146317"/>
    <w:rsid w:val="001472D7"/>
    <w:rsid w:val="001472F8"/>
    <w:rsid w:val="00150B84"/>
    <w:rsid w:val="001526F0"/>
    <w:rsid w:val="00152EFF"/>
    <w:rsid w:val="00155099"/>
    <w:rsid w:val="00161434"/>
    <w:rsid w:val="00162CD9"/>
    <w:rsid w:val="0016417A"/>
    <w:rsid w:val="0017212C"/>
    <w:rsid w:val="00172491"/>
    <w:rsid w:val="001771D8"/>
    <w:rsid w:val="00177867"/>
    <w:rsid w:val="0018246F"/>
    <w:rsid w:val="00182D4E"/>
    <w:rsid w:val="00187394"/>
    <w:rsid w:val="001873AB"/>
    <w:rsid w:val="00187C0C"/>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2034"/>
    <w:rsid w:val="001B2C54"/>
    <w:rsid w:val="001B4BBB"/>
    <w:rsid w:val="001C7202"/>
    <w:rsid w:val="001C73BA"/>
    <w:rsid w:val="001D4D28"/>
    <w:rsid w:val="001D75A9"/>
    <w:rsid w:val="001E1AFB"/>
    <w:rsid w:val="001E389F"/>
    <w:rsid w:val="001E4F5D"/>
    <w:rsid w:val="001E531F"/>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33FB"/>
    <w:rsid w:val="00234063"/>
    <w:rsid w:val="002351E8"/>
    <w:rsid w:val="0023589B"/>
    <w:rsid w:val="00236600"/>
    <w:rsid w:val="00237D6E"/>
    <w:rsid w:val="00250C1D"/>
    <w:rsid w:val="002541AD"/>
    <w:rsid w:val="0025519A"/>
    <w:rsid w:val="00255766"/>
    <w:rsid w:val="00255ADB"/>
    <w:rsid w:val="00256222"/>
    <w:rsid w:val="00262A31"/>
    <w:rsid w:val="00262DE4"/>
    <w:rsid w:val="00262F76"/>
    <w:rsid w:val="002636B3"/>
    <w:rsid w:val="0026488B"/>
    <w:rsid w:val="00265BB7"/>
    <w:rsid w:val="00265BFE"/>
    <w:rsid w:val="00270E23"/>
    <w:rsid w:val="00273BA5"/>
    <w:rsid w:val="00281B2B"/>
    <w:rsid w:val="00282971"/>
    <w:rsid w:val="00287A80"/>
    <w:rsid w:val="00297E8B"/>
    <w:rsid w:val="002A06D9"/>
    <w:rsid w:val="002A0DF7"/>
    <w:rsid w:val="002A13FF"/>
    <w:rsid w:val="002A2773"/>
    <w:rsid w:val="002B0119"/>
    <w:rsid w:val="002B0A62"/>
    <w:rsid w:val="002C05EC"/>
    <w:rsid w:val="002C0A13"/>
    <w:rsid w:val="002C49AA"/>
    <w:rsid w:val="002C5A2E"/>
    <w:rsid w:val="002D20EF"/>
    <w:rsid w:val="002D76C4"/>
    <w:rsid w:val="002D79B1"/>
    <w:rsid w:val="002E640B"/>
    <w:rsid w:val="002E6DEC"/>
    <w:rsid w:val="002F0975"/>
    <w:rsid w:val="002F1E03"/>
    <w:rsid w:val="002F2891"/>
    <w:rsid w:val="002F36E9"/>
    <w:rsid w:val="00301508"/>
    <w:rsid w:val="00303679"/>
    <w:rsid w:val="00307865"/>
    <w:rsid w:val="00307F81"/>
    <w:rsid w:val="00311D31"/>
    <w:rsid w:val="003130FB"/>
    <w:rsid w:val="00313D9F"/>
    <w:rsid w:val="003154CC"/>
    <w:rsid w:val="00320132"/>
    <w:rsid w:val="00321CA4"/>
    <w:rsid w:val="003227EC"/>
    <w:rsid w:val="003231A5"/>
    <w:rsid w:val="00325185"/>
    <w:rsid w:val="00334651"/>
    <w:rsid w:val="00334E75"/>
    <w:rsid w:val="00334F36"/>
    <w:rsid w:val="003350D6"/>
    <w:rsid w:val="003368FD"/>
    <w:rsid w:val="0034399F"/>
    <w:rsid w:val="00344492"/>
    <w:rsid w:val="00344A9B"/>
    <w:rsid w:val="0034632A"/>
    <w:rsid w:val="00346412"/>
    <w:rsid w:val="00351580"/>
    <w:rsid w:val="0035175B"/>
    <w:rsid w:val="00355581"/>
    <w:rsid w:val="00356B36"/>
    <w:rsid w:val="00367E73"/>
    <w:rsid w:val="003707E8"/>
    <w:rsid w:val="00373520"/>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A030E"/>
    <w:rsid w:val="003A05B3"/>
    <w:rsid w:val="003A07A8"/>
    <w:rsid w:val="003A0DD2"/>
    <w:rsid w:val="003A0F97"/>
    <w:rsid w:val="003A2AEA"/>
    <w:rsid w:val="003A4A3B"/>
    <w:rsid w:val="003A4DDE"/>
    <w:rsid w:val="003A6296"/>
    <w:rsid w:val="003B031D"/>
    <w:rsid w:val="003B0771"/>
    <w:rsid w:val="003B6737"/>
    <w:rsid w:val="003B6B74"/>
    <w:rsid w:val="003B7D00"/>
    <w:rsid w:val="003C0DCD"/>
    <w:rsid w:val="003C13C6"/>
    <w:rsid w:val="003C6BF7"/>
    <w:rsid w:val="003D2C60"/>
    <w:rsid w:val="003D3AC1"/>
    <w:rsid w:val="003D3ECF"/>
    <w:rsid w:val="003D46E1"/>
    <w:rsid w:val="003D4842"/>
    <w:rsid w:val="003D52C6"/>
    <w:rsid w:val="003D5B03"/>
    <w:rsid w:val="003E0BF3"/>
    <w:rsid w:val="003E2B29"/>
    <w:rsid w:val="003E538F"/>
    <w:rsid w:val="003E5E42"/>
    <w:rsid w:val="003F10E3"/>
    <w:rsid w:val="003F1B0A"/>
    <w:rsid w:val="003F3481"/>
    <w:rsid w:val="003F4E96"/>
    <w:rsid w:val="003F5473"/>
    <w:rsid w:val="003F5659"/>
    <w:rsid w:val="003F5859"/>
    <w:rsid w:val="003F7969"/>
    <w:rsid w:val="003F7E02"/>
    <w:rsid w:val="004028B0"/>
    <w:rsid w:val="00402F1C"/>
    <w:rsid w:val="00403DB2"/>
    <w:rsid w:val="00410225"/>
    <w:rsid w:val="00412F12"/>
    <w:rsid w:val="004133F6"/>
    <w:rsid w:val="004134B5"/>
    <w:rsid w:val="00413A2C"/>
    <w:rsid w:val="004175D5"/>
    <w:rsid w:val="00422198"/>
    <w:rsid w:val="004251BF"/>
    <w:rsid w:val="00425C68"/>
    <w:rsid w:val="004264F7"/>
    <w:rsid w:val="00426778"/>
    <w:rsid w:val="004267C5"/>
    <w:rsid w:val="00436E2B"/>
    <w:rsid w:val="0044441E"/>
    <w:rsid w:val="00444938"/>
    <w:rsid w:val="00444B15"/>
    <w:rsid w:val="00447461"/>
    <w:rsid w:val="00447CA4"/>
    <w:rsid w:val="00450D3F"/>
    <w:rsid w:val="00452F2E"/>
    <w:rsid w:val="004556FA"/>
    <w:rsid w:val="00456091"/>
    <w:rsid w:val="00456415"/>
    <w:rsid w:val="00460A5D"/>
    <w:rsid w:val="0046743B"/>
    <w:rsid w:val="00467FA3"/>
    <w:rsid w:val="00470676"/>
    <w:rsid w:val="00472AA4"/>
    <w:rsid w:val="00475AA6"/>
    <w:rsid w:val="0047629F"/>
    <w:rsid w:val="00476AFE"/>
    <w:rsid w:val="00477B3F"/>
    <w:rsid w:val="00477FBC"/>
    <w:rsid w:val="00484C81"/>
    <w:rsid w:val="004912B4"/>
    <w:rsid w:val="00497FF1"/>
    <w:rsid w:val="004A31DB"/>
    <w:rsid w:val="004B5581"/>
    <w:rsid w:val="004B5BD2"/>
    <w:rsid w:val="004B6372"/>
    <w:rsid w:val="004B689E"/>
    <w:rsid w:val="004B7395"/>
    <w:rsid w:val="004B78A2"/>
    <w:rsid w:val="004C2651"/>
    <w:rsid w:val="004C55AE"/>
    <w:rsid w:val="004C58D0"/>
    <w:rsid w:val="004C7317"/>
    <w:rsid w:val="004D0A61"/>
    <w:rsid w:val="004D238D"/>
    <w:rsid w:val="004D382B"/>
    <w:rsid w:val="004D387F"/>
    <w:rsid w:val="004D5088"/>
    <w:rsid w:val="004D5CC0"/>
    <w:rsid w:val="004E3C9A"/>
    <w:rsid w:val="004F1BC9"/>
    <w:rsid w:val="004F1BE9"/>
    <w:rsid w:val="004F239F"/>
    <w:rsid w:val="004F2D1C"/>
    <w:rsid w:val="00503173"/>
    <w:rsid w:val="00505FD9"/>
    <w:rsid w:val="0051122D"/>
    <w:rsid w:val="00515871"/>
    <w:rsid w:val="005165BD"/>
    <w:rsid w:val="00520D4B"/>
    <w:rsid w:val="005217CB"/>
    <w:rsid w:val="00523377"/>
    <w:rsid w:val="005236CF"/>
    <w:rsid w:val="0052418A"/>
    <w:rsid w:val="00524A92"/>
    <w:rsid w:val="00524D4B"/>
    <w:rsid w:val="00524F50"/>
    <w:rsid w:val="005262A3"/>
    <w:rsid w:val="005278F1"/>
    <w:rsid w:val="00533693"/>
    <w:rsid w:val="00533CC4"/>
    <w:rsid w:val="00537169"/>
    <w:rsid w:val="00537C86"/>
    <w:rsid w:val="00540625"/>
    <w:rsid w:val="00540B93"/>
    <w:rsid w:val="00541B13"/>
    <w:rsid w:val="0054223A"/>
    <w:rsid w:val="005425EA"/>
    <w:rsid w:val="00542F6E"/>
    <w:rsid w:val="0054593E"/>
    <w:rsid w:val="00551155"/>
    <w:rsid w:val="00551977"/>
    <w:rsid w:val="00551E88"/>
    <w:rsid w:val="00551F7F"/>
    <w:rsid w:val="00555EE0"/>
    <w:rsid w:val="00556BB2"/>
    <w:rsid w:val="005577F9"/>
    <w:rsid w:val="00560CC7"/>
    <w:rsid w:val="00561F4A"/>
    <w:rsid w:val="00562633"/>
    <w:rsid w:val="00562B41"/>
    <w:rsid w:val="0056425E"/>
    <w:rsid w:val="00565132"/>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7484"/>
    <w:rsid w:val="00593888"/>
    <w:rsid w:val="0059589D"/>
    <w:rsid w:val="00596FE7"/>
    <w:rsid w:val="005973F9"/>
    <w:rsid w:val="005A12E3"/>
    <w:rsid w:val="005A1FA2"/>
    <w:rsid w:val="005A443C"/>
    <w:rsid w:val="005A5780"/>
    <w:rsid w:val="005B08AC"/>
    <w:rsid w:val="005B1366"/>
    <w:rsid w:val="005B2DDB"/>
    <w:rsid w:val="005B4384"/>
    <w:rsid w:val="005B537C"/>
    <w:rsid w:val="005B671F"/>
    <w:rsid w:val="005C1506"/>
    <w:rsid w:val="005D2077"/>
    <w:rsid w:val="005D2597"/>
    <w:rsid w:val="005D61F0"/>
    <w:rsid w:val="005D64E4"/>
    <w:rsid w:val="005D6E00"/>
    <w:rsid w:val="005D7238"/>
    <w:rsid w:val="005E2778"/>
    <w:rsid w:val="005E3ACE"/>
    <w:rsid w:val="005E3C82"/>
    <w:rsid w:val="005E41B7"/>
    <w:rsid w:val="005E4BD0"/>
    <w:rsid w:val="005F3DC9"/>
    <w:rsid w:val="005F54B8"/>
    <w:rsid w:val="005F5EF8"/>
    <w:rsid w:val="005F630D"/>
    <w:rsid w:val="005F64F9"/>
    <w:rsid w:val="005F663C"/>
    <w:rsid w:val="00600B88"/>
    <w:rsid w:val="00605960"/>
    <w:rsid w:val="00607BDD"/>
    <w:rsid w:val="00607D29"/>
    <w:rsid w:val="00612417"/>
    <w:rsid w:val="0061575B"/>
    <w:rsid w:val="00617F63"/>
    <w:rsid w:val="00620073"/>
    <w:rsid w:val="00620535"/>
    <w:rsid w:val="00624365"/>
    <w:rsid w:val="00624A19"/>
    <w:rsid w:val="006254E7"/>
    <w:rsid w:val="00630CAB"/>
    <w:rsid w:val="00631342"/>
    <w:rsid w:val="006315D3"/>
    <w:rsid w:val="0063169D"/>
    <w:rsid w:val="0063235F"/>
    <w:rsid w:val="00632B65"/>
    <w:rsid w:val="00632D77"/>
    <w:rsid w:val="00633289"/>
    <w:rsid w:val="00637370"/>
    <w:rsid w:val="00641F7E"/>
    <w:rsid w:val="006420DD"/>
    <w:rsid w:val="00643252"/>
    <w:rsid w:val="00645289"/>
    <w:rsid w:val="00647471"/>
    <w:rsid w:val="00647735"/>
    <w:rsid w:val="00650890"/>
    <w:rsid w:val="00650DC5"/>
    <w:rsid w:val="00652368"/>
    <w:rsid w:val="00656186"/>
    <w:rsid w:val="006563BD"/>
    <w:rsid w:val="00660039"/>
    <w:rsid w:val="006601F1"/>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48D3"/>
    <w:rsid w:val="006909EE"/>
    <w:rsid w:val="00690C79"/>
    <w:rsid w:val="00695A5D"/>
    <w:rsid w:val="00696A17"/>
    <w:rsid w:val="006A5E4F"/>
    <w:rsid w:val="006A6E83"/>
    <w:rsid w:val="006B206A"/>
    <w:rsid w:val="006B4EF9"/>
    <w:rsid w:val="006B6F23"/>
    <w:rsid w:val="006C1447"/>
    <w:rsid w:val="006C249E"/>
    <w:rsid w:val="006C6801"/>
    <w:rsid w:val="006C6AB0"/>
    <w:rsid w:val="006D7DC0"/>
    <w:rsid w:val="006E0519"/>
    <w:rsid w:val="006E1C1A"/>
    <w:rsid w:val="006E205F"/>
    <w:rsid w:val="006E2774"/>
    <w:rsid w:val="006E2E0B"/>
    <w:rsid w:val="006E3FC9"/>
    <w:rsid w:val="006E66B9"/>
    <w:rsid w:val="006F18B7"/>
    <w:rsid w:val="006F710B"/>
    <w:rsid w:val="00701892"/>
    <w:rsid w:val="00705563"/>
    <w:rsid w:val="00705B1C"/>
    <w:rsid w:val="00707297"/>
    <w:rsid w:val="007077A1"/>
    <w:rsid w:val="00707DBD"/>
    <w:rsid w:val="007104DE"/>
    <w:rsid w:val="00710B98"/>
    <w:rsid w:val="00711887"/>
    <w:rsid w:val="00712663"/>
    <w:rsid w:val="007129A9"/>
    <w:rsid w:val="00712B21"/>
    <w:rsid w:val="00713233"/>
    <w:rsid w:val="0071387C"/>
    <w:rsid w:val="00717E2D"/>
    <w:rsid w:val="0072012E"/>
    <w:rsid w:val="00723828"/>
    <w:rsid w:val="00727FFD"/>
    <w:rsid w:val="00731171"/>
    <w:rsid w:val="007321DC"/>
    <w:rsid w:val="00736B4B"/>
    <w:rsid w:val="00736BEF"/>
    <w:rsid w:val="007370CF"/>
    <w:rsid w:val="00737493"/>
    <w:rsid w:val="00740AD0"/>
    <w:rsid w:val="00741AE0"/>
    <w:rsid w:val="007428A3"/>
    <w:rsid w:val="00746291"/>
    <w:rsid w:val="0074666D"/>
    <w:rsid w:val="00746E5A"/>
    <w:rsid w:val="007504B4"/>
    <w:rsid w:val="00754578"/>
    <w:rsid w:val="00754E1A"/>
    <w:rsid w:val="00755B3D"/>
    <w:rsid w:val="00755DBA"/>
    <w:rsid w:val="007560A8"/>
    <w:rsid w:val="00756B2D"/>
    <w:rsid w:val="007645C6"/>
    <w:rsid w:val="0076505C"/>
    <w:rsid w:val="00766589"/>
    <w:rsid w:val="007671D5"/>
    <w:rsid w:val="007678C3"/>
    <w:rsid w:val="00767B12"/>
    <w:rsid w:val="00772F56"/>
    <w:rsid w:val="007730B9"/>
    <w:rsid w:val="007749AF"/>
    <w:rsid w:val="00774BD3"/>
    <w:rsid w:val="00776092"/>
    <w:rsid w:val="00780647"/>
    <w:rsid w:val="00780657"/>
    <w:rsid w:val="00786FC2"/>
    <w:rsid w:val="00790592"/>
    <w:rsid w:val="00796C26"/>
    <w:rsid w:val="0079723A"/>
    <w:rsid w:val="007A0F7D"/>
    <w:rsid w:val="007A3B41"/>
    <w:rsid w:val="007A4D0F"/>
    <w:rsid w:val="007A7101"/>
    <w:rsid w:val="007A71CA"/>
    <w:rsid w:val="007B3282"/>
    <w:rsid w:val="007C07CE"/>
    <w:rsid w:val="007C2476"/>
    <w:rsid w:val="007C539E"/>
    <w:rsid w:val="007C58B5"/>
    <w:rsid w:val="007C7434"/>
    <w:rsid w:val="007D35AD"/>
    <w:rsid w:val="007D3EAF"/>
    <w:rsid w:val="007D7A5F"/>
    <w:rsid w:val="007E1367"/>
    <w:rsid w:val="007E24D3"/>
    <w:rsid w:val="007E2F86"/>
    <w:rsid w:val="007E59C1"/>
    <w:rsid w:val="007E6335"/>
    <w:rsid w:val="007E7C49"/>
    <w:rsid w:val="007F11D7"/>
    <w:rsid w:val="007F2C66"/>
    <w:rsid w:val="007F79D9"/>
    <w:rsid w:val="0080525B"/>
    <w:rsid w:val="00810AED"/>
    <w:rsid w:val="00814A49"/>
    <w:rsid w:val="00816D62"/>
    <w:rsid w:val="00816D6C"/>
    <w:rsid w:val="008207C7"/>
    <w:rsid w:val="00820F49"/>
    <w:rsid w:val="008219B0"/>
    <w:rsid w:val="00822458"/>
    <w:rsid w:val="00823B0A"/>
    <w:rsid w:val="0082640D"/>
    <w:rsid w:val="0082703F"/>
    <w:rsid w:val="00827B2B"/>
    <w:rsid w:val="00830E1A"/>
    <w:rsid w:val="00832FA5"/>
    <w:rsid w:val="00841107"/>
    <w:rsid w:val="00843413"/>
    <w:rsid w:val="00844E8B"/>
    <w:rsid w:val="0084584D"/>
    <w:rsid w:val="00850492"/>
    <w:rsid w:val="00852F90"/>
    <w:rsid w:val="00860BD0"/>
    <w:rsid w:val="00861A88"/>
    <w:rsid w:val="00862759"/>
    <w:rsid w:val="00863010"/>
    <w:rsid w:val="0086480A"/>
    <w:rsid w:val="00864E0B"/>
    <w:rsid w:val="008652A0"/>
    <w:rsid w:val="00866C71"/>
    <w:rsid w:val="0087112D"/>
    <w:rsid w:val="00871E79"/>
    <w:rsid w:val="00872AC0"/>
    <w:rsid w:val="00874343"/>
    <w:rsid w:val="00881BA8"/>
    <w:rsid w:val="00882B14"/>
    <w:rsid w:val="00884E50"/>
    <w:rsid w:val="00887F4F"/>
    <w:rsid w:val="00890611"/>
    <w:rsid w:val="00892F71"/>
    <w:rsid w:val="00895242"/>
    <w:rsid w:val="00896895"/>
    <w:rsid w:val="0089703E"/>
    <w:rsid w:val="0089735E"/>
    <w:rsid w:val="008A1B9F"/>
    <w:rsid w:val="008A40B2"/>
    <w:rsid w:val="008A6F4C"/>
    <w:rsid w:val="008B10AB"/>
    <w:rsid w:val="008B1D96"/>
    <w:rsid w:val="008B1DE1"/>
    <w:rsid w:val="008B6568"/>
    <w:rsid w:val="008B771D"/>
    <w:rsid w:val="008C0F0C"/>
    <w:rsid w:val="008C4451"/>
    <w:rsid w:val="008C4658"/>
    <w:rsid w:val="008C6075"/>
    <w:rsid w:val="008C640B"/>
    <w:rsid w:val="008C788B"/>
    <w:rsid w:val="008D1A5C"/>
    <w:rsid w:val="008D457A"/>
    <w:rsid w:val="008D685D"/>
    <w:rsid w:val="008E023A"/>
    <w:rsid w:val="008E096A"/>
    <w:rsid w:val="008E20B0"/>
    <w:rsid w:val="008E3D8F"/>
    <w:rsid w:val="008E46F0"/>
    <w:rsid w:val="008E5997"/>
    <w:rsid w:val="008E7D9D"/>
    <w:rsid w:val="008F04E5"/>
    <w:rsid w:val="008F2127"/>
    <w:rsid w:val="008F27BA"/>
    <w:rsid w:val="008F3E83"/>
    <w:rsid w:val="008F40F3"/>
    <w:rsid w:val="008F6692"/>
    <w:rsid w:val="008F785F"/>
    <w:rsid w:val="00901195"/>
    <w:rsid w:val="009025DE"/>
    <w:rsid w:val="009055F7"/>
    <w:rsid w:val="00905B72"/>
    <w:rsid w:val="0090701F"/>
    <w:rsid w:val="00910539"/>
    <w:rsid w:val="009107F4"/>
    <w:rsid w:val="00912072"/>
    <w:rsid w:val="00912DF5"/>
    <w:rsid w:val="00912EF4"/>
    <w:rsid w:val="00914350"/>
    <w:rsid w:val="00920689"/>
    <w:rsid w:val="00921A72"/>
    <w:rsid w:val="009244F4"/>
    <w:rsid w:val="00924F66"/>
    <w:rsid w:val="009253A2"/>
    <w:rsid w:val="0093090E"/>
    <w:rsid w:val="00932257"/>
    <w:rsid w:val="009322DB"/>
    <w:rsid w:val="00936789"/>
    <w:rsid w:val="00941876"/>
    <w:rsid w:val="00942693"/>
    <w:rsid w:val="0094595E"/>
    <w:rsid w:val="00945BF6"/>
    <w:rsid w:val="00945FBD"/>
    <w:rsid w:val="00954463"/>
    <w:rsid w:val="009566D8"/>
    <w:rsid w:val="00964129"/>
    <w:rsid w:val="00965B23"/>
    <w:rsid w:val="009705F5"/>
    <w:rsid w:val="009707BB"/>
    <w:rsid w:val="00971F90"/>
    <w:rsid w:val="00972CDB"/>
    <w:rsid w:val="0097710C"/>
    <w:rsid w:val="00980379"/>
    <w:rsid w:val="00981633"/>
    <w:rsid w:val="00981FFB"/>
    <w:rsid w:val="00985344"/>
    <w:rsid w:val="00986BF5"/>
    <w:rsid w:val="009879D1"/>
    <w:rsid w:val="00987A3C"/>
    <w:rsid w:val="00987C01"/>
    <w:rsid w:val="00991C46"/>
    <w:rsid w:val="0099264F"/>
    <w:rsid w:val="00992F7A"/>
    <w:rsid w:val="00994472"/>
    <w:rsid w:val="00995DF5"/>
    <w:rsid w:val="00995E83"/>
    <w:rsid w:val="009967AE"/>
    <w:rsid w:val="009A04A2"/>
    <w:rsid w:val="009A141E"/>
    <w:rsid w:val="009A24A7"/>
    <w:rsid w:val="009A2EBD"/>
    <w:rsid w:val="009A30E7"/>
    <w:rsid w:val="009A337E"/>
    <w:rsid w:val="009A760C"/>
    <w:rsid w:val="009B1CE2"/>
    <w:rsid w:val="009B2742"/>
    <w:rsid w:val="009B275D"/>
    <w:rsid w:val="009B6294"/>
    <w:rsid w:val="009C32AA"/>
    <w:rsid w:val="009C3F2A"/>
    <w:rsid w:val="009C47F3"/>
    <w:rsid w:val="009C481D"/>
    <w:rsid w:val="009C52F2"/>
    <w:rsid w:val="009C5CA4"/>
    <w:rsid w:val="009C6378"/>
    <w:rsid w:val="009D17CD"/>
    <w:rsid w:val="009D1D16"/>
    <w:rsid w:val="009D31E5"/>
    <w:rsid w:val="009D3324"/>
    <w:rsid w:val="009D3714"/>
    <w:rsid w:val="009D3BF8"/>
    <w:rsid w:val="009D62F3"/>
    <w:rsid w:val="009E2199"/>
    <w:rsid w:val="009E3BD1"/>
    <w:rsid w:val="009E59FB"/>
    <w:rsid w:val="009E6F41"/>
    <w:rsid w:val="009E761F"/>
    <w:rsid w:val="009F2000"/>
    <w:rsid w:val="009F32CB"/>
    <w:rsid w:val="009F7302"/>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7DB"/>
    <w:rsid w:val="00A47F54"/>
    <w:rsid w:val="00A519FC"/>
    <w:rsid w:val="00A529CD"/>
    <w:rsid w:val="00A529D5"/>
    <w:rsid w:val="00A53D68"/>
    <w:rsid w:val="00A56050"/>
    <w:rsid w:val="00A6052E"/>
    <w:rsid w:val="00A61BAC"/>
    <w:rsid w:val="00A64352"/>
    <w:rsid w:val="00A64DE5"/>
    <w:rsid w:val="00A715AD"/>
    <w:rsid w:val="00A833F2"/>
    <w:rsid w:val="00A91D22"/>
    <w:rsid w:val="00AA05E4"/>
    <w:rsid w:val="00AA2B7D"/>
    <w:rsid w:val="00AA44E1"/>
    <w:rsid w:val="00AA6A83"/>
    <w:rsid w:val="00AA76D2"/>
    <w:rsid w:val="00AB3377"/>
    <w:rsid w:val="00AB5337"/>
    <w:rsid w:val="00AB5784"/>
    <w:rsid w:val="00AB5905"/>
    <w:rsid w:val="00AB678A"/>
    <w:rsid w:val="00AC09E1"/>
    <w:rsid w:val="00AC5FC0"/>
    <w:rsid w:val="00AC7191"/>
    <w:rsid w:val="00AD07F6"/>
    <w:rsid w:val="00AD614B"/>
    <w:rsid w:val="00AE09F6"/>
    <w:rsid w:val="00AE2683"/>
    <w:rsid w:val="00AE2733"/>
    <w:rsid w:val="00AE4971"/>
    <w:rsid w:val="00AE7F30"/>
    <w:rsid w:val="00AF09C1"/>
    <w:rsid w:val="00AF3544"/>
    <w:rsid w:val="00AF42D6"/>
    <w:rsid w:val="00AF4C1E"/>
    <w:rsid w:val="00B00753"/>
    <w:rsid w:val="00B017D8"/>
    <w:rsid w:val="00B01C37"/>
    <w:rsid w:val="00B113BC"/>
    <w:rsid w:val="00B11DDC"/>
    <w:rsid w:val="00B136EE"/>
    <w:rsid w:val="00B173C4"/>
    <w:rsid w:val="00B23838"/>
    <w:rsid w:val="00B240BA"/>
    <w:rsid w:val="00B32AC7"/>
    <w:rsid w:val="00B33151"/>
    <w:rsid w:val="00B35849"/>
    <w:rsid w:val="00B36282"/>
    <w:rsid w:val="00B44A9D"/>
    <w:rsid w:val="00B450D9"/>
    <w:rsid w:val="00B47A7E"/>
    <w:rsid w:val="00B53752"/>
    <w:rsid w:val="00B554E9"/>
    <w:rsid w:val="00B56E2B"/>
    <w:rsid w:val="00B57FF8"/>
    <w:rsid w:val="00B60492"/>
    <w:rsid w:val="00B61808"/>
    <w:rsid w:val="00B63E90"/>
    <w:rsid w:val="00B66EFE"/>
    <w:rsid w:val="00B67D93"/>
    <w:rsid w:val="00B7150D"/>
    <w:rsid w:val="00B73C87"/>
    <w:rsid w:val="00B77163"/>
    <w:rsid w:val="00B779CD"/>
    <w:rsid w:val="00B82854"/>
    <w:rsid w:val="00B8326B"/>
    <w:rsid w:val="00B833F8"/>
    <w:rsid w:val="00B97F3D"/>
    <w:rsid w:val="00BA1CCF"/>
    <w:rsid w:val="00BA1E61"/>
    <w:rsid w:val="00BA3A17"/>
    <w:rsid w:val="00BA6BC9"/>
    <w:rsid w:val="00BB0AC4"/>
    <w:rsid w:val="00BB1453"/>
    <w:rsid w:val="00BB26A4"/>
    <w:rsid w:val="00BB2AF8"/>
    <w:rsid w:val="00BB429B"/>
    <w:rsid w:val="00BB683F"/>
    <w:rsid w:val="00BB6858"/>
    <w:rsid w:val="00BC6091"/>
    <w:rsid w:val="00BC700D"/>
    <w:rsid w:val="00BC70BC"/>
    <w:rsid w:val="00BC7CD1"/>
    <w:rsid w:val="00BD504E"/>
    <w:rsid w:val="00BD733F"/>
    <w:rsid w:val="00BE057F"/>
    <w:rsid w:val="00BE1845"/>
    <w:rsid w:val="00BE235A"/>
    <w:rsid w:val="00BE36ED"/>
    <w:rsid w:val="00BE63D0"/>
    <w:rsid w:val="00BF2803"/>
    <w:rsid w:val="00BF2ACA"/>
    <w:rsid w:val="00BF377F"/>
    <w:rsid w:val="00BF7AEA"/>
    <w:rsid w:val="00C01240"/>
    <w:rsid w:val="00C02975"/>
    <w:rsid w:val="00C03189"/>
    <w:rsid w:val="00C0597A"/>
    <w:rsid w:val="00C10E57"/>
    <w:rsid w:val="00C12B08"/>
    <w:rsid w:val="00C138E0"/>
    <w:rsid w:val="00C20A0F"/>
    <w:rsid w:val="00C2237F"/>
    <w:rsid w:val="00C227F8"/>
    <w:rsid w:val="00C2485B"/>
    <w:rsid w:val="00C25765"/>
    <w:rsid w:val="00C26007"/>
    <w:rsid w:val="00C3198B"/>
    <w:rsid w:val="00C320F4"/>
    <w:rsid w:val="00C33B66"/>
    <w:rsid w:val="00C33D14"/>
    <w:rsid w:val="00C3533A"/>
    <w:rsid w:val="00C375E7"/>
    <w:rsid w:val="00C37CBA"/>
    <w:rsid w:val="00C42DBB"/>
    <w:rsid w:val="00C469B6"/>
    <w:rsid w:val="00C5223A"/>
    <w:rsid w:val="00C54EC3"/>
    <w:rsid w:val="00C55667"/>
    <w:rsid w:val="00C65039"/>
    <w:rsid w:val="00C67E6D"/>
    <w:rsid w:val="00C722B5"/>
    <w:rsid w:val="00C7315A"/>
    <w:rsid w:val="00C73DF6"/>
    <w:rsid w:val="00C774E0"/>
    <w:rsid w:val="00C85C13"/>
    <w:rsid w:val="00C8706B"/>
    <w:rsid w:val="00C92CA2"/>
    <w:rsid w:val="00C947D3"/>
    <w:rsid w:val="00C96376"/>
    <w:rsid w:val="00CA34D9"/>
    <w:rsid w:val="00CA45ED"/>
    <w:rsid w:val="00CB10E2"/>
    <w:rsid w:val="00CB1E69"/>
    <w:rsid w:val="00CB4DCA"/>
    <w:rsid w:val="00CB5569"/>
    <w:rsid w:val="00CB6FC0"/>
    <w:rsid w:val="00CB7BB8"/>
    <w:rsid w:val="00CC0D3A"/>
    <w:rsid w:val="00CC1B80"/>
    <w:rsid w:val="00CC37EE"/>
    <w:rsid w:val="00CC4DB9"/>
    <w:rsid w:val="00CD69B6"/>
    <w:rsid w:val="00CE72C3"/>
    <w:rsid w:val="00CE786A"/>
    <w:rsid w:val="00CF0B1E"/>
    <w:rsid w:val="00CF204F"/>
    <w:rsid w:val="00CF25C2"/>
    <w:rsid w:val="00CF2F11"/>
    <w:rsid w:val="00CF45A9"/>
    <w:rsid w:val="00D026D0"/>
    <w:rsid w:val="00D02925"/>
    <w:rsid w:val="00D0478B"/>
    <w:rsid w:val="00D0620C"/>
    <w:rsid w:val="00D074A2"/>
    <w:rsid w:val="00D07889"/>
    <w:rsid w:val="00D1063E"/>
    <w:rsid w:val="00D11789"/>
    <w:rsid w:val="00D12E08"/>
    <w:rsid w:val="00D15E60"/>
    <w:rsid w:val="00D22C56"/>
    <w:rsid w:val="00D22F08"/>
    <w:rsid w:val="00D2340A"/>
    <w:rsid w:val="00D2362F"/>
    <w:rsid w:val="00D25DB6"/>
    <w:rsid w:val="00D25EA0"/>
    <w:rsid w:val="00D2674B"/>
    <w:rsid w:val="00D26F49"/>
    <w:rsid w:val="00D30040"/>
    <w:rsid w:val="00D30392"/>
    <w:rsid w:val="00D32230"/>
    <w:rsid w:val="00D33DBC"/>
    <w:rsid w:val="00D34514"/>
    <w:rsid w:val="00D35CF1"/>
    <w:rsid w:val="00D35F6C"/>
    <w:rsid w:val="00D41324"/>
    <w:rsid w:val="00D42D4E"/>
    <w:rsid w:val="00D43BDC"/>
    <w:rsid w:val="00D457DD"/>
    <w:rsid w:val="00D5188C"/>
    <w:rsid w:val="00D565CC"/>
    <w:rsid w:val="00D56811"/>
    <w:rsid w:val="00D56CCE"/>
    <w:rsid w:val="00D57E3B"/>
    <w:rsid w:val="00D61C90"/>
    <w:rsid w:val="00D62F3D"/>
    <w:rsid w:val="00D67446"/>
    <w:rsid w:val="00D712FE"/>
    <w:rsid w:val="00D76CCC"/>
    <w:rsid w:val="00D77D61"/>
    <w:rsid w:val="00D80133"/>
    <w:rsid w:val="00D826DF"/>
    <w:rsid w:val="00D82E7E"/>
    <w:rsid w:val="00D8335A"/>
    <w:rsid w:val="00D8501E"/>
    <w:rsid w:val="00D90C52"/>
    <w:rsid w:val="00D91F62"/>
    <w:rsid w:val="00D93DFA"/>
    <w:rsid w:val="00D93E3A"/>
    <w:rsid w:val="00D94350"/>
    <w:rsid w:val="00D97120"/>
    <w:rsid w:val="00DA0CA8"/>
    <w:rsid w:val="00DA3382"/>
    <w:rsid w:val="00DA3AD8"/>
    <w:rsid w:val="00DA592A"/>
    <w:rsid w:val="00DA60FA"/>
    <w:rsid w:val="00DA6294"/>
    <w:rsid w:val="00DB1424"/>
    <w:rsid w:val="00DB3D5B"/>
    <w:rsid w:val="00DB5CDA"/>
    <w:rsid w:val="00DC4270"/>
    <w:rsid w:val="00DC61AB"/>
    <w:rsid w:val="00DC66CD"/>
    <w:rsid w:val="00DC72C0"/>
    <w:rsid w:val="00DC7FD9"/>
    <w:rsid w:val="00DD0AFF"/>
    <w:rsid w:val="00DD4A8F"/>
    <w:rsid w:val="00DD50FB"/>
    <w:rsid w:val="00DD6605"/>
    <w:rsid w:val="00DE013D"/>
    <w:rsid w:val="00DE1112"/>
    <w:rsid w:val="00DE56A3"/>
    <w:rsid w:val="00DE659F"/>
    <w:rsid w:val="00DF73E8"/>
    <w:rsid w:val="00E00299"/>
    <w:rsid w:val="00E008EC"/>
    <w:rsid w:val="00E00EED"/>
    <w:rsid w:val="00E010A1"/>
    <w:rsid w:val="00E01EC6"/>
    <w:rsid w:val="00E039E8"/>
    <w:rsid w:val="00E05C59"/>
    <w:rsid w:val="00E118A3"/>
    <w:rsid w:val="00E13BE0"/>
    <w:rsid w:val="00E14FFC"/>
    <w:rsid w:val="00E1503D"/>
    <w:rsid w:val="00E15734"/>
    <w:rsid w:val="00E1583E"/>
    <w:rsid w:val="00E158B7"/>
    <w:rsid w:val="00E16423"/>
    <w:rsid w:val="00E165B0"/>
    <w:rsid w:val="00E202F2"/>
    <w:rsid w:val="00E20EF9"/>
    <w:rsid w:val="00E22524"/>
    <w:rsid w:val="00E23AD1"/>
    <w:rsid w:val="00E24A04"/>
    <w:rsid w:val="00E26BB5"/>
    <w:rsid w:val="00E30A35"/>
    <w:rsid w:val="00E36D4F"/>
    <w:rsid w:val="00E36DAF"/>
    <w:rsid w:val="00E4223C"/>
    <w:rsid w:val="00E450A4"/>
    <w:rsid w:val="00E47432"/>
    <w:rsid w:val="00E5344A"/>
    <w:rsid w:val="00E53BAD"/>
    <w:rsid w:val="00E54EFC"/>
    <w:rsid w:val="00E55F59"/>
    <w:rsid w:val="00E57D30"/>
    <w:rsid w:val="00E60B26"/>
    <w:rsid w:val="00E60DB9"/>
    <w:rsid w:val="00E64E7C"/>
    <w:rsid w:val="00E72E25"/>
    <w:rsid w:val="00E737BA"/>
    <w:rsid w:val="00E7518F"/>
    <w:rsid w:val="00E84083"/>
    <w:rsid w:val="00E86B21"/>
    <w:rsid w:val="00E90416"/>
    <w:rsid w:val="00E90970"/>
    <w:rsid w:val="00E90A16"/>
    <w:rsid w:val="00E91CE5"/>
    <w:rsid w:val="00E91FF9"/>
    <w:rsid w:val="00E9275E"/>
    <w:rsid w:val="00E96FFA"/>
    <w:rsid w:val="00E97549"/>
    <w:rsid w:val="00EA390B"/>
    <w:rsid w:val="00EB2D89"/>
    <w:rsid w:val="00EB514E"/>
    <w:rsid w:val="00EB67D1"/>
    <w:rsid w:val="00EB6DFD"/>
    <w:rsid w:val="00EB77A5"/>
    <w:rsid w:val="00EC090D"/>
    <w:rsid w:val="00EC3C6E"/>
    <w:rsid w:val="00EC4423"/>
    <w:rsid w:val="00EC746B"/>
    <w:rsid w:val="00ED1135"/>
    <w:rsid w:val="00ED288F"/>
    <w:rsid w:val="00ED43C2"/>
    <w:rsid w:val="00ED7450"/>
    <w:rsid w:val="00EE19CC"/>
    <w:rsid w:val="00EE4667"/>
    <w:rsid w:val="00EF1620"/>
    <w:rsid w:val="00EF1D1E"/>
    <w:rsid w:val="00EF2419"/>
    <w:rsid w:val="00EF3284"/>
    <w:rsid w:val="00EF42B9"/>
    <w:rsid w:val="00EF5F02"/>
    <w:rsid w:val="00EF6671"/>
    <w:rsid w:val="00F0287A"/>
    <w:rsid w:val="00F037AD"/>
    <w:rsid w:val="00F037E7"/>
    <w:rsid w:val="00F048FA"/>
    <w:rsid w:val="00F07764"/>
    <w:rsid w:val="00F16F76"/>
    <w:rsid w:val="00F17366"/>
    <w:rsid w:val="00F177EF"/>
    <w:rsid w:val="00F178EC"/>
    <w:rsid w:val="00F20774"/>
    <w:rsid w:val="00F21664"/>
    <w:rsid w:val="00F230A2"/>
    <w:rsid w:val="00F2365A"/>
    <w:rsid w:val="00F249C8"/>
    <w:rsid w:val="00F27AAC"/>
    <w:rsid w:val="00F27B82"/>
    <w:rsid w:val="00F30E3C"/>
    <w:rsid w:val="00F31CD9"/>
    <w:rsid w:val="00F31D95"/>
    <w:rsid w:val="00F331DD"/>
    <w:rsid w:val="00F33D29"/>
    <w:rsid w:val="00F34581"/>
    <w:rsid w:val="00F35FC9"/>
    <w:rsid w:val="00F37E61"/>
    <w:rsid w:val="00F44514"/>
    <w:rsid w:val="00F44959"/>
    <w:rsid w:val="00F50B9C"/>
    <w:rsid w:val="00F51E90"/>
    <w:rsid w:val="00F52BC0"/>
    <w:rsid w:val="00F5303A"/>
    <w:rsid w:val="00F549DF"/>
    <w:rsid w:val="00F57076"/>
    <w:rsid w:val="00F618E0"/>
    <w:rsid w:val="00F624DC"/>
    <w:rsid w:val="00F654C7"/>
    <w:rsid w:val="00F703F0"/>
    <w:rsid w:val="00F70673"/>
    <w:rsid w:val="00F7110F"/>
    <w:rsid w:val="00F73A4C"/>
    <w:rsid w:val="00F746F3"/>
    <w:rsid w:val="00F77265"/>
    <w:rsid w:val="00F83D1E"/>
    <w:rsid w:val="00F85C7B"/>
    <w:rsid w:val="00F91574"/>
    <w:rsid w:val="00F925D1"/>
    <w:rsid w:val="00F946EA"/>
    <w:rsid w:val="00F94E4F"/>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E85"/>
    <w:rsid w:val="00FE7A78"/>
    <w:rsid w:val="00FE7EFC"/>
    <w:rsid w:val="00FF3ED9"/>
    <w:rsid w:val="00FF558D"/>
    <w:rsid w:val="00FF686D"/>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 w:type="paragraph" w:styleId="NoSpacing">
    <w:name w:val="No Spacing"/>
    <w:uiPriority w:val="1"/>
    <w:qFormat/>
    <w:rsid w:val="00AE49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 w:id="200862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1091</TotalTime>
  <Pages>92</Pages>
  <Words>16875</Words>
  <Characters>96192</Characters>
  <Application>Microsoft Office Word</Application>
  <DocSecurity>0</DocSecurity>
  <Lines>801</Lines>
  <Paragraphs>225</Paragraphs>
  <ScaleCrop>false</ScaleCrop>
  <Company/>
  <LinksUpToDate>false</LinksUpToDate>
  <CharactersWithSpaces>112842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1150</cp:revision>
  <dcterms:created xsi:type="dcterms:W3CDTF">2023-12-28T17:33:00Z</dcterms:created>
  <dcterms:modified xsi:type="dcterms:W3CDTF">2023-12-29T23:18:00Z</dcterms:modified>
</cp:coreProperties>
</file>